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08" w:rsidRDefault="00515208" w:rsidP="00515208">
      <w:pPr>
        <w:tabs>
          <w:tab w:val="left" w:pos="0"/>
        </w:tabs>
        <w:jc w:val="center"/>
        <w:rPr>
          <w:b/>
          <w:sz w:val="28"/>
          <w:szCs w:val="28"/>
        </w:rPr>
      </w:pPr>
      <w:bookmarkStart w:id="0" w:name="_GoBack"/>
      <w:r w:rsidRPr="00515208">
        <w:rPr>
          <w:b/>
          <w:sz w:val="28"/>
          <w:szCs w:val="28"/>
        </w:rPr>
        <w:t>Анкета изучения особенностей и условий воспитания ребенка в семье</w:t>
      </w:r>
      <w:bookmarkEnd w:id="0"/>
    </w:p>
    <w:p w:rsidR="00515208" w:rsidRDefault="00515208" w:rsidP="00515208">
      <w:pPr>
        <w:tabs>
          <w:tab w:val="left" w:pos="0"/>
        </w:tabs>
        <w:jc w:val="center"/>
        <w:rPr>
          <w:b/>
          <w:sz w:val="28"/>
          <w:szCs w:val="28"/>
        </w:rPr>
      </w:pPr>
    </w:p>
    <w:p w:rsidR="00515208" w:rsidRPr="00515208" w:rsidRDefault="00515208" w:rsidP="00515208">
      <w:pPr>
        <w:tabs>
          <w:tab w:val="left" w:pos="0"/>
        </w:tabs>
        <w:jc w:val="center"/>
        <w:rPr>
          <w:b/>
          <w:sz w:val="28"/>
          <w:szCs w:val="28"/>
        </w:rPr>
      </w:pPr>
    </w:p>
    <w:p w:rsidR="00515208" w:rsidRDefault="00515208" w:rsidP="00515208">
      <w:pPr>
        <w:tabs>
          <w:tab w:val="left" w:pos="0"/>
        </w:tabs>
        <w:jc w:val="both"/>
        <w:rPr>
          <w:sz w:val="28"/>
          <w:szCs w:val="28"/>
        </w:rPr>
      </w:pPr>
      <w:r>
        <w:rPr>
          <w:sz w:val="28"/>
          <w:szCs w:val="28"/>
        </w:rPr>
        <w:t>Более глубокому изучению особенностей и условий воспитания ребенка в семье поможет анкета, в которой раскрываются основные взгляды родителей на семейное воспитание. Кроме того, анализ ответов родителей выявляет знание ими своего ребенка, способность замечать индивидуальные проявления его психики. Предлагая родителям ответить на вопросы анкеты, необходимо подчеркнуть, что такой опрос проводится с целью совершенствования организации  воспитательной работы в группе.</w:t>
      </w:r>
    </w:p>
    <w:p w:rsidR="00515208" w:rsidRDefault="00515208" w:rsidP="00515208">
      <w:pPr>
        <w:numPr>
          <w:ilvl w:val="0"/>
          <w:numId w:val="1"/>
        </w:numPr>
        <w:tabs>
          <w:tab w:val="left" w:pos="3840"/>
        </w:tabs>
        <w:jc w:val="both"/>
        <w:rPr>
          <w:sz w:val="28"/>
          <w:szCs w:val="28"/>
        </w:rPr>
      </w:pPr>
      <w:r>
        <w:rPr>
          <w:sz w:val="28"/>
          <w:szCs w:val="28"/>
        </w:rPr>
        <w:t>Всегда ли члены вашей семьи в своих требованиях к ребенку:</w:t>
      </w:r>
    </w:p>
    <w:p w:rsidR="00515208" w:rsidRDefault="00515208" w:rsidP="00515208">
      <w:pPr>
        <w:tabs>
          <w:tab w:val="left" w:pos="3840"/>
        </w:tabs>
        <w:ind w:left="720"/>
        <w:jc w:val="both"/>
        <w:rPr>
          <w:sz w:val="28"/>
          <w:szCs w:val="28"/>
        </w:rPr>
      </w:pPr>
      <w:r>
        <w:rPr>
          <w:sz w:val="28"/>
          <w:szCs w:val="28"/>
        </w:rPr>
        <w:t>а) всегда едины</w:t>
      </w:r>
    </w:p>
    <w:p w:rsidR="00515208" w:rsidRDefault="00515208" w:rsidP="00515208">
      <w:pPr>
        <w:tabs>
          <w:tab w:val="left" w:pos="3840"/>
        </w:tabs>
        <w:ind w:left="720"/>
        <w:jc w:val="both"/>
        <w:rPr>
          <w:sz w:val="28"/>
          <w:szCs w:val="28"/>
        </w:rPr>
      </w:pPr>
      <w:r>
        <w:rPr>
          <w:sz w:val="28"/>
          <w:szCs w:val="28"/>
        </w:rPr>
        <w:t>б) иногда расходимся во мнениях</w:t>
      </w:r>
    </w:p>
    <w:p w:rsidR="00515208" w:rsidRDefault="00515208" w:rsidP="00515208">
      <w:pPr>
        <w:tabs>
          <w:tab w:val="left" w:pos="3840"/>
        </w:tabs>
        <w:ind w:left="720"/>
        <w:jc w:val="both"/>
        <w:rPr>
          <w:sz w:val="28"/>
          <w:szCs w:val="28"/>
        </w:rPr>
      </w:pPr>
      <w:r>
        <w:rPr>
          <w:sz w:val="28"/>
          <w:szCs w:val="28"/>
        </w:rPr>
        <w:t>в) никогда не приходим к единому мнению.</w:t>
      </w:r>
    </w:p>
    <w:p w:rsidR="00515208" w:rsidRDefault="00515208" w:rsidP="00515208">
      <w:pPr>
        <w:tabs>
          <w:tab w:val="left" w:pos="3840"/>
        </w:tabs>
        <w:jc w:val="both"/>
        <w:rPr>
          <w:sz w:val="28"/>
          <w:szCs w:val="28"/>
        </w:rPr>
      </w:pPr>
      <w:r>
        <w:rPr>
          <w:sz w:val="28"/>
          <w:szCs w:val="28"/>
        </w:rPr>
        <w:t xml:space="preserve">    2. Какой системы воспитания вы придерживаетесь?</w:t>
      </w:r>
    </w:p>
    <w:p w:rsidR="00515208" w:rsidRDefault="00515208" w:rsidP="00515208">
      <w:pPr>
        <w:tabs>
          <w:tab w:val="left" w:pos="3840"/>
        </w:tabs>
        <w:jc w:val="both"/>
        <w:rPr>
          <w:sz w:val="28"/>
          <w:szCs w:val="28"/>
        </w:rPr>
      </w:pPr>
      <w:r>
        <w:rPr>
          <w:sz w:val="28"/>
          <w:szCs w:val="28"/>
        </w:rPr>
        <w:t xml:space="preserve">          а) строгость</w:t>
      </w:r>
    </w:p>
    <w:p w:rsidR="00515208" w:rsidRDefault="00515208" w:rsidP="00515208">
      <w:pPr>
        <w:tabs>
          <w:tab w:val="left" w:pos="3840"/>
        </w:tabs>
        <w:jc w:val="both"/>
        <w:rPr>
          <w:sz w:val="28"/>
          <w:szCs w:val="28"/>
        </w:rPr>
      </w:pPr>
      <w:r>
        <w:rPr>
          <w:sz w:val="28"/>
          <w:szCs w:val="28"/>
        </w:rPr>
        <w:t xml:space="preserve">          б) все в меру</w:t>
      </w:r>
    </w:p>
    <w:p w:rsidR="00515208" w:rsidRDefault="00515208" w:rsidP="00515208">
      <w:pPr>
        <w:tabs>
          <w:tab w:val="left" w:pos="3840"/>
        </w:tabs>
        <w:jc w:val="both"/>
        <w:rPr>
          <w:sz w:val="28"/>
          <w:szCs w:val="28"/>
        </w:rPr>
      </w:pPr>
      <w:r>
        <w:rPr>
          <w:sz w:val="28"/>
          <w:szCs w:val="28"/>
        </w:rPr>
        <w:t xml:space="preserve">          в) снисходительность.</w:t>
      </w:r>
    </w:p>
    <w:p w:rsidR="00515208" w:rsidRDefault="00515208" w:rsidP="00515208">
      <w:pPr>
        <w:tabs>
          <w:tab w:val="left" w:pos="3840"/>
        </w:tabs>
        <w:jc w:val="both"/>
        <w:rPr>
          <w:sz w:val="28"/>
          <w:szCs w:val="28"/>
        </w:rPr>
      </w:pPr>
      <w:r>
        <w:rPr>
          <w:sz w:val="28"/>
          <w:szCs w:val="28"/>
        </w:rPr>
        <w:t xml:space="preserve">    3. Как откликается ваш ребенок на слова: « Нужно сделать?»</w:t>
      </w:r>
    </w:p>
    <w:p w:rsidR="00515208" w:rsidRDefault="00515208" w:rsidP="00515208">
      <w:pPr>
        <w:tabs>
          <w:tab w:val="left" w:pos="3840"/>
        </w:tabs>
        <w:jc w:val="both"/>
        <w:rPr>
          <w:sz w:val="28"/>
          <w:szCs w:val="28"/>
        </w:rPr>
      </w:pPr>
      <w:r>
        <w:rPr>
          <w:sz w:val="28"/>
          <w:szCs w:val="28"/>
        </w:rPr>
        <w:t xml:space="preserve">          а) выполняет сразу и охотно</w:t>
      </w:r>
    </w:p>
    <w:p w:rsidR="00515208" w:rsidRDefault="00515208" w:rsidP="00515208">
      <w:pPr>
        <w:tabs>
          <w:tab w:val="left" w:pos="3840"/>
        </w:tabs>
        <w:jc w:val="both"/>
        <w:rPr>
          <w:sz w:val="28"/>
          <w:szCs w:val="28"/>
        </w:rPr>
      </w:pPr>
      <w:r>
        <w:rPr>
          <w:sz w:val="28"/>
          <w:szCs w:val="28"/>
        </w:rPr>
        <w:t xml:space="preserve">          б) нужно повторить требование</w:t>
      </w:r>
    </w:p>
    <w:p w:rsidR="00515208" w:rsidRDefault="00515208" w:rsidP="00515208">
      <w:pPr>
        <w:tabs>
          <w:tab w:val="left" w:pos="3840"/>
        </w:tabs>
        <w:jc w:val="both"/>
        <w:rPr>
          <w:sz w:val="28"/>
          <w:szCs w:val="28"/>
        </w:rPr>
      </w:pPr>
      <w:r>
        <w:rPr>
          <w:sz w:val="28"/>
          <w:szCs w:val="28"/>
        </w:rPr>
        <w:t xml:space="preserve">          в) подчиняется с неохотой.</w:t>
      </w:r>
    </w:p>
    <w:p w:rsidR="00515208" w:rsidRDefault="00515208" w:rsidP="00515208">
      <w:pPr>
        <w:tabs>
          <w:tab w:val="left" w:pos="3840"/>
        </w:tabs>
        <w:jc w:val="both"/>
        <w:rPr>
          <w:sz w:val="28"/>
          <w:szCs w:val="28"/>
        </w:rPr>
      </w:pPr>
      <w:r>
        <w:rPr>
          <w:sz w:val="28"/>
          <w:szCs w:val="28"/>
        </w:rPr>
        <w:t xml:space="preserve">    4. Выполняя задание, ребенок сосредоточен:</w:t>
      </w:r>
    </w:p>
    <w:p w:rsidR="00515208" w:rsidRDefault="00515208" w:rsidP="00515208">
      <w:pPr>
        <w:tabs>
          <w:tab w:val="left" w:pos="3840"/>
        </w:tabs>
        <w:jc w:val="both"/>
        <w:rPr>
          <w:sz w:val="28"/>
          <w:szCs w:val="28"/>
        </w:rPr>
      </w:pPr>
      <w:r>
        <w:rPr>
          <w:sz w:val="28"/>
          <w:szCs w:val="28"/>
        </w:rPr>
        <w:t xml:space="preserve">          а) обычно</w:t>
      </w:r>
    </w:p>
    <w:p w:rsidR="00515208" w:rsidRDefault="00515208" w:rsidP="00515208">
      <w:pPr>
        <w:tabs>
          <w:tab w:val="left" w:pos="3840"/>
        </w:tabs>
        <w:jc w:val="both"/>
        <w:rPr>
          <w:sz w:val="28"/>
          <w:szCs w:val="28"/>
        </w:rPr>
      </w:pPr>
      <w:r>
        <w:rPr>
          <w:sz w:val="28"/>
          <w:szCs w:val="28"/>
        </w:rPr>
        <w:t xml:space="preserve">          б) когда ему интересно</w:t>
      </w:r>
    </w:p>
    <w:p w:rsidR="00515208" w:rsidRDefault="00515208" w:rsidP="00515208">
      <w:pPr>
        <w:tabs>
          <w:tab w:val="left" w:pos="3840"/>
        </w:tabs>
        <w:jc w:val="both"/>
        <w:rPr>
          <w:sz w:val="28"/>
          <w:szCs w:val="28"/>
        </w:rPr>
      </w:pPr>
      <w:r>
        <w:rPr>
          <w:sz w:val="28"/>
          <w:szCs w:val="28"/>
        </w:rPr>
        <w:t xml:space="preserve">          в) всегда легко отвлекается.</w:t>
      </w:r>
    </w:p>
    <w:p w:rsidR="00515208" w:rsidRDefault="00515208" w:rsidP="00515208">
      <w:pPr>
        <w:tabs>
          <w:tab w:val="left" w:pos="3840"/>
        </w:tabs>
        <w:jc w:val="both"/>
        <w:rPr>
          <w:sz w:val="28"/>
          <w:szCs w:val="28"/>
        </w:rPr>
      </w:pPr>
      <w:r>
        <w:rPr>
          <w:sz w:val="28"/>
          <w:szCs w:val="28"/>
        </w:rPr>
        <w:t xml:space="preserve">    5. Как ваш ребенок обычно занимается?</w:t>
      </w:r>
    </w:p>
    <w:p w:rsidR="00515208" w:rsidRDefault="00515208" w:rsidP="00515208">
      <w:pPr>
        <w:tabs>
          <w:tab w:val="left" w:pos="3840"/>
        </w:tabs>
        <w:jc w:val="both"/>
        <w:rPr>
          <w:sz w:val="28"/>
          <w:szCs w:val="28"/>
        </w:rPr>
      </w:pPr>
      <w:r>
        <w:rPr>
          <w:sz w:val="28"/>
          <w:szCs w:val="28"/>
        </w:rPr>
        <w:t xml:space="preserve">          а) самостоятельно</w:t>
      </w:r>
    </w:p>
    <w:p w:rsidR="00515208" w:rsidRDefault="00515208" w:rsidP="00515208">
      <w:pPr>
        <w:tabs>
          <w:tab w:val="left" w:pos="3840"/>
        </w:tabs>
        <w:jc w:val="both"/>
        <w:rPr>
          <w:sz w:val="28"/>
          <w:szCs w:val="28"/>
        </w:rPr>
      </w:pPr>
      <w:r>
        <w:rPr>
          <w:sz w:val="28"/>
          <w:szCs w:val="28"/>
        </w:rPr>
        <w:t xml:space="preserve">          б) пробует сам, затем обращается за помощью</w:t>
      </w:r>
    </w:p>
    <w:p w:rsidR="00515208" w:rsidRDefault="00515208" w:rsidP="00515208">
      <w:pPr>
        <w:tabs>
          <w:tab w:val="left" w:pos="3840"/>
        </w:tabs>
        <w:jc w:val="both"/>
        <w:rPr>
          <w:sz w:val="28"/>
          <w:szCs w:val="28"/>
        </w:rPr>
      </w:pPr>
      <w:r>
        <w:rPr>
          <w:sz w:val="28"/>
          <w:szCs w:val="28"/>
        </w:rPr>
        <w:t xml:space="preserve">          в) сразу ожидает помощи</w:t>
      </w:r>
    </w:p>
    <w:p w:rsidR="00515208" w:rsidRDefault="00515208" w:rsidP="00515208">
      <w:pPr>
        <w:tabs>
          <w:tab w:val="left" w:pos="3840"/>
        </w:tabs>
        <w:jc w:val="both"/>
        <w:rPr>
          <w:sz w:val="28"/>
          <w:szCs w:val="28"/>
        </w:rPr>
      </w:pPr>
      <w:r>
        <w:rPr>
          <w:sz w:val="28"/>
          <w:szCs w:val="28"/>
        </w:rPr>
        <w:t xml:space="preserve">    6. Как ваш сын или дочь ведет себя, если у него /нее/ что-то не получается, т.е. когда ему /ей/ трудно?</w:t>
      </w:r>
    </w:p>
    <w:p w:rsidR="00515208" w:rsidRDefault="00515208" w:rsidP="00515208">
      <w:pPr>
        <w:tabs>
          <w:tab w:val="left" w:pos="3840"/>
        </w:tabs>
        <w:jc w:val="both"/>
        <w:rPr>
          <w:sz w:val="28"/>
          <w:szCs w:val="28"/>
        </w:rPr>
      </w:pPr>
      <w:r>
        <w:rPr>
          <w:sz w:val="28"/>
          <w:szCs w:val="28"/>
        </w:rPr>
        <w:t xml:space="preserve">          а) продолжает самостоятельные поиски</w:t>
      </w:r>
    </w:p>
    <w:p w:rsidR="00515208" w:rsidRDefault="00515208" w:rsidP="00515208">
      <w:pPr>
        <w:tabs>
          <w:tab w:val="left" w:pos="3840"/>
        </w:tabs>
        <w:jc w:val="both"/>
        <w:rPr>
          <w:sz w:val="28"/>
          <w:szCs w:val="28"/>
        </w:rPr>
      </w:pPr>
      <w:r>
        <w:rPr>
          <w:sz w:val="28"/>
          <w:szCs w:val="28"/>
        </w:rPr>
        <w:t xml:space="preserve">          б) становится нетерпеливым, обращается за помощью</w:t>
      </w:r>
    </w:p>
    <w:p w:rsidR="00515208" w:rsidRDefault="00515208" w:rsidP="00515208">
      <w:pPr>
        <w:tabs>
          <w:tab w:val="left" w:pos="3840"/>
        </w:tabs>
        <w:jc w:val="both"/>
        <w:rPr>
          <w:sz w:val="28"/>
          <w:szCs w:val="28"/>
        </w:rPr>
      </w:pPr>
      <w:r>
        <w:rPr>
          <w:sz w:val="28"/>
          <w:szCs w:val="28"/>
        </w:rPr>
        <w:t xml:space="preserve">          в) оставляет, переключается на </w:t>
      </w:r>
      <w:proofErr w:type="gramStart"/>
      <w:r>
        <w:rPr>
          <w:sz w:val="28"/>
          <w:szCs w:val="28"/>
        </w:rPr>
        <w:t>другое</w:t>
      </w:r>
      <w:proofErr w:type="gramEnd"/>
      <w:r>
        <w:rPr>
          <w:sz w:val="28"/>
          <w:szCs w:val="28"/>
        </w:rPr>
        <w:t>.</w:t>
      </w:r>
    </w:p>
    <w:p w:rsidR="00515208" w:rsidRDefault="00515208" w:rsidP="00515208">
      <w:pPr>
        <w:tabs>
          <w:tab w:val="left" w:pos="3840"/>
        </w:tabs>
        <w:jc w:val="both"/>
        <w:rPr>
          <w:sz w:val="28"/>
          <w:szCs w:val="28"/>
        </w:rPr>
      </w:pPr>
      <w:r>
        <w:rPr>
          <w:sz w:val="28"/>
          <w:szCs w:val="28"/>
        </w:rPr>
        <w:t xml:space="preserve">    7. Выполняя задание, ваш ребенок:</w:t>
      </w:r>
    </w:p>
    <w:p w:rsidR="00515208" w:rsidRDefault="00515208" w:rsidP="00515208">
      <w:pPr>
        <w:tabs>
          <w:tab w:val="left" w:pos="3840"/>
        </w:tabs>
        <w:jc w:val="both"/>
        <w:rPr>
          <w:sz w:val="28"/>
          <w:szCs w:val="28"/>
        </w:rPr>
      </w:pPr>
      <w:r>
        <w:rPr>
          <w:sz w:val="28"/>
          <w:szCs w:val="28"/>
        </w:rPr>
        <w:t xml:space="preserve">         а) старается, работает аккуратно</w:t>
      </w:r>
    </w:p>
    <w:p w:rsidR="00515208" w:rsidRDefault="00515208" w:rsidP="00515208">
      <w:pPr>
        <w:tabs>
          <w:tab w:val="left" w:pos="3840"/>
        </w:tabs>
        <w:jc w:val="both"/>
        <w:rPr>
          <w:sz w:val="28"/>
          <w:szCs w:val="28"/>
        </w:rPr>
      </w:pPr>
      <w:r>
        <w:rPr>
          <w:sz w:val="28"/>
          <w:szCs w:val="28"/>
        </w:rPr>
        <w:t xml:space="preserve">         б</w:t>
      </w:r>
      <w:proofErr w:type="gramStart"/>
      <w:r>
        <w:rPr>
          <w:sz w:val="28"/>
          <w:szCs w:val="28"/>
        </w:rPr>
        <w:t>)с</w:t>
      </w:r>
      <w:proofErr w:type="gramEnd"/>
      <w:r>
        <w:rPr>
          <w:sz w:val="28"/>
          <w:szCs w:val="28"/>
        </w:rPr>
        <w:t>тарается меньше, чем вам бы хотелось</w:t>
      </w:r>
    </w:p>
    <w:p w:rsidR="00515208" w:rsidRDefault="00515208" w:rsidP="00515208">
      <w:pPr>
        <w:tabs>
          <w:tab w:val="left" w:pos="3840"/>
        </w:tabs>
        <w:jc w:val="both"/>
        <w:rPr>
          <w:sz w:val="28"/>
          <w:szCs w:val="28"/>
        </w:rPr>
      </w:pPr>
      <w:r>
        <w:rPr>
          <w:sz w:val="28"/>
          <w:szCs w:val="28"/>
        </w:rPr>
        <w:t xml:space="preserve">         в</w:t>
      </w:r>
      <w:proofErr w:type="gramStart"/>
      <w:r>
        <w:rPr>
          <w:sz w:val="28"/>
          <w:szCs w:val="28"/>
        </w:rPr>
        <w:t>)р</w:t>
      </w:r>
      <w:proofErr w:type="gramEnd"/>
      <w:r>
        <w:rPr>
          <w:sz w:val="28"/>
          <w:szCs w:val="28"/>
        </w:rPr>
        <w:t>аботает  небрежно, лишь бы выполнить.</w:t>
      </w:r>
    </w:p>
    <w:p w:rsidR="00515208" w:rsidRDefault="00515208" w:rsidP="00515208">
      <w:pPr>
        <w:tabs>
          <w:tab w:val="left" w:pos="3840"/>
        </w:tabs>
        <w:jc w:val="both"/>
        <w:rPr>
          <w:sz w:val="28"/>
          <w:szCs w:val="28"/>
        </w:rPr>
      </w:pPr>
      <w:r>
        <w:rPr>
          <w:sz w:val="28"/>
          <w:szCs w:val="28"/>
        </w:rPr>
        <w:t xml:space="preserve">    8.Как ваш ребенок реагирует на одобрение-неодобрение взрослых:</w:t>
      </w:r>
    </w:p>
    <w:p w:rsidR="00515208" w:rsidRDefault="00515208" w:rsidP="00515208">
      <w:pPr>
        <w:tabs>
          <w:tab w:val="left" w:pos="3840"/>
        </w:tabs>
        <w:jc w:val="both"/>
        <w:rPr>
          <w:sz w:val="28"/>
          <w:szCs w:val="28"/>
        </w:rPr>
      </w:pPr>
      <w:r>
        <w:rPr>
          <w:sz w:val="28"/>
          <w:szCs w:val="28"/>
        </w:rPr>
        <w:t xml:space="preserve">         а) радуется-огорчается</w:t>
      </w:r>
    </w:p>
    <w:p w:rsidR="00515208" w:rsidRDefault="00515208" w:rsidP="00515208">
      <w:pPr>
        <w:tabs>
          <w:tab w:val="left" w:pos="3840"/>
        </w:tabs>
        <w:jc w:val="both"/>
        <w:rPr>
          <w:sz w:val="28"/>
          <w:szCs w:val="28"/>
        </w:rPr>
      </w:pPr>
      <w:r>
        <w:rPr>
          <w:sz w:val="28"/>
          <w:szCs w:val="28"/>
        </w:rPr>
        <w:t xml:space="preserve">         б) внешне сдержан, но переживает</w:t>
      </w:r>
    </w:p>
    <w:p w:rsidR="00515208" w:rsidRDefault="00515208" w:rsidP="00515208">
      <w:pPr>
        <w:tabs>
          <w:tab w:val="left" w:pos="3840"/>
        </w:tabs>
        <w:jc w:val="both"/>
        <w:rPr>
          <w:sz w:val="28"/>
          <w:szCs w:val="28"/>
        </w:rPr>
      </w:pPr>
      <w:r>
        <w:rPr>
          <w:sz w:val="28"/>
          <w:szCs w:val="28"/>
        </w:rPr>
        <w:t xml:space="preserve">         в) безразличен.</w:t>
      </w:r>
    </w:p>
    <w:p w:rsidR="00515208" w:rsidRDefault="00515208" w:rsidP="00515208">
      <w:pPr>
        <w:tabs>
          <w:tab w:val="left" w:pos="3840"/>
        </w:tabs>
        <w:jc w:val="both"/>
        <w:rPr>
          <w:sz w:val="28"/>
          <w:szCs w:val="28"/>
        </w:rPr>
      </w:pPr>
      <w:r>
        <w:rPr>
          <w:sz w:val="28"/>
          <w:szCs w:val="28"/>
        </w:rPr>
        <w:t xml:space="preserve">    9. Указываете ли вы своему ребенку на небрежность при выполнении задания</w:t>
      </w:r>
      <w:proofErr w:type="gramStart"/>
      <w:r>
        <w:rPr>
          <w:sz w:val="28"/>
          <w:szCs w:val="28"/>
        </w:rPr>
        <w:t xml:space="preserve"> :</w:t>
      </w:r>
      <w:proofErr w:type="gramEnd"/>
    </w:p>
    <w:p w:rsidR="00515208" w:rsidRDefault="00515208" w:rsidP="00515208">
      <w:pPr>
        <w:tabs>
          <w:tab w:val="left" w:pos="3840"/>
        </w:tabs>
        <w:jc w:val="both"/>
        <w:rPr>
          <w:sz w:val="28"/>
          <w:szCs w:val="28"/>
        </w:rPr>
      </w:pPr>
      <w:r>
        <w:rPr>
          <w:sz w:val="28"/>
          <w:szCs w:val="28"/>
        </w:rPr>
        <w:lastRenderedPageBreak/>
        <w:t xml:space="preserve">        а) каждый раз, когда это требуется</w:t>
      </w:r>
    </w:p>
    <w:p w:rsidR="00515208" w:rsidRDefault="00515208" w:rsidP="00515208">
      <w:pPr>
        <w:tabs>
          <w:tab w:val="left" w:pos="3840"/>
        </w:tabs>
        <w:jc w:val="both"/>
        <w:rPr>
          <w:sz w:val="28"/>
          <w:szCs w:val="28"/>
        </w:rPr>
      </w:pPr>
      <w:r>
        <w:rPr>
          <w:sz w:val="28"/>
          <w:szCs w:val="28"/>
        </w:rPr>
        <w:t xml:space="preserve">        б) время от времени</w:t>
      </w:r>
    </w:p>
    <w:p w:rsidR="00515208" w:rsidRDefault="00515208" w:rsidP="00515208">
      <w:pPr>
        <w:tabs>
          <w:tab w:val="left" w:pos="3840"/>
        </w:tabs>
        <w:jc w:val="both"/>
        <w:rPr>
          <w:sz w:val="28"/>
          <w:szCs w:val="28"/>
        </w:rPr>
      </w:pPr>
      <w:r>
        <w:rPr>
          <w:sz w:val="28"/>
          <w:szCs w:val="28"/>
        </w:rPr>
        <w:t xml:space="preserve">        в) не обращаете внимания.</w:t>
      </w:r>
    </w:p>
    <w:p w:rsidR="00515208" w:rsidRDefault="00515208" w:rsidP="00515208">
      <w:pPr>
        <w:tabs>
          <w:tab w:val="left" w:pos="3840"/>
        </w:tabs>
        <w:jc w:val="both"/>
        <w:rPr>
          <w:sz w:val="28"/>
          <w:szCs w:val="28"/>
        </w:rPr>
      </w:pPr>
      <w:r>
        <w:rPr>
          <w:sz w:val="28"/>
          <w:szCs w:val="28"/>
        </w:rPr>
        <w:t xml:space="preserve"> 10.Ваш ребенок, выполняя задание, работает: </w:t>
      </w:r>
    </w:p>
    <w:p w:rsidR="00515208" w:rsidRDefault="00515208" w:rsidP="00515208">
      <w:pPr>
        <w:tabs>
          <w:tab w:val="left" w:pos="3840"/>
        </w:tabs>
        <w:jc w:val="both"/>
        <w:rPr>
          <w:sz w:val="28"/>
          <w:szCs w:val="28"/>
        </w:rPr>
      </w:pPr>
      <w:r>
        <w:rPr>
          <w:sz w:val="28"/>
          <w:szCs w:val="28"/>
        </w:rPr>
        <w:t xml:space="preserve">      а) быстро</w:t>
      </w:r>
    </w:p>
    <w:p w:rsidR="00515208" w:rsidRDefault="00515208" w:rsidP="00515208">
      <w:pPr>
        <w:tabs>
          <w:tab w:val="left" w:pos="3840"/>
        </w:tabs>
        <w:jc w:val="both"/>
        <w:rPr>
          <w:sz w:val="28"/>
          <w:szCs w:val="28"/>
        </w:rPr>
      </w:pPr>
      <w:r>
        <w:rPr>
          <w:sz w:val="28"/>
          <w:szCs w:val="28"/>
        </w:rPr>
        <w:t xml:space="preserve">      б) в среднем темпе</w:t>
      </w:r>
    </w:p>
    <w:p w:rsidR="00515208" w:rsidRDefault="00515208" w:rsidP="00515208">
      <w:pPr>
        <w:tabs>
          <w:tab w:val="left" w:pos="3840"/>
        </w:tabs>
        <w:jc w:val="both"/>
        <w:rPr>
          <w:sz w:val="28"/>
          <w:szCs w:val="28"/>
        </w:rPr>
      </w:pPr>
      <w:r>
        <w:rPr>
          <w:sz w:val="28"/>
          <w:szCs w:val="28"/>
        </w:rPr>
        <w:t xml:space="preserve">      в) медленно.</w:t>
      </w:r>
    </w:p>
    <w:p w:rsidR="00515208" w:rsidRDefault="00515208" w:rsidP="00515208">
      <w:pPr>
        <w:tabs>
          <w:tab w:val="left" w:pos="3840"/>
        </w:tabs>
        <w:jc w:val="both"/>
        <w:rPr>
          <w:sz w:val="28"/>
          <w:szCs w:val="28"/>
        </w:rPr>
      </w:pPr>
      <w:r>
        <w:rPr>
          <w:sz w:val="28"/>
          <w:szCs w:val="28"/>
        </w:rPr>
        <w:t xml:space="preserve"> 11. Всегда ли ваш ребенок уверен в том, что сможет выполнить новое для него задание:</w:t>
      </w:r>
    </w:p>
    <w:p w:rsidR="00515208" w:rsidRDefault="00515208" w:rsidP="00515208">
      <w:pPr>
        <w:tabs>
          <w:tab w:val="left" w:pos="3840"/>
        </w:tabs>
        <w:jc w:val="both"/>
        <w:rPr>
          <w:sz w:val="28"/>
          <w:szCs w:val="28"/>
        </w:rPr>
      </w:pPr>
      <w:r>
        <w:rPr>
          <w:sz w:val="28"/>
          <w:szCs w:val="28"/>
        </w:rPr>
        <w:t xml:space="preserve">       а) всегда уверен</w:t>
      </w:r>
    </w:p>
    <w:p w:rsidR="00515208" w:rsidRDefault="00515208" w:rsidP="00515208">
      <w:pPr>
        <w:tabs>
          <w:tab w:val="left" w:pos="3840"/>
        </w:tabs>
        <w:jc w:val="both"/>
        <w:rPr>
          <w:sz w:val="28"/>
          <w:szCs w:val="28"/>
        </w:rPr>
      </w:pPr>
      <w:r>
        <w:rPr>
          <w:sz w:val="28"/>
          <w:szCs w:val="28"/>
        </w:rPr>
        <w:t xml:space="preserve">       б) иногда уверен</w:t>
      </w:r>
    </w:p>
    <w:p w:rsidR="00515208" w:rsidRDefault="00515208" w:rsidP="00515208">
      <w:pPr>
        <w:tabs>
          <w:tab w:val="left" w:pos="3840"/>
        </w:tabs>
        <w:jc w:val="both"/>
        <w:rPr>
          <w:sz w:val="28"/>
          <w:szCs w:val="28"/>
        </w:rPr>
      </w:pPr>
      <w:r>
        <w:rPr>
          <w:sz w:val="28"/>
          <w:szCs w:val="28"/>
        </w:rPr>
        <w:t xml:space="preserve">       в) всегда не уверен.</w:t>
      </w:r>
    </w:p>
    <w:p w:rsidR="00515208" w:rsidRDefault="00515208" w:rsidP="00515208">
      <w:pPr>
        <w:tabs>
          <w:tab w:val="left" w:pos="3840"/>
        </w:tabs>
        <w:jc w:val="both"/>
        <w:rPr>
          <w:sz w:val="28"/>
          <w:szCs w:val="28"/>
        </w:rPr>
      </w:pPr>
      <w:r>
        <w:rPr>
          <w:sz w:val="28"/>
          <w:szCs w:val="28"/>
        </w:rPr>
        <w:t xml:space="preserve"> 12. Как вы обычно реагируете на просьбу ребенка помочь ему:</w:t>
      </w:r>
    </w:p>
    <w:p w:rsidR="00515208" w:rsidRDefault="00515208" w:rsidP="00515208">
      <w:pPr>
        <w:tabs>
          <w:tab w:val="left" w:pos="3840"/>
        </w:tabs>
        <w:jc w:val="both"/>
        <w:rPr>
          <w:sz w:val="28"/>
          <w:szCs w:val="28"/>
        </w:rPr>
      </w:pPr>
      <w:r>
        <w:rPr>
          <w:sz w:val="28"/>
          <w:szCs w:val="28"/>
        </w:rPr>
        <w:t xml:space="preserve">      а) разбираетесь вместе, предоставляя инициативу ребенку</w:t>
      </w:r>
    </w:p>
    <w:p w:rsidR="00515208" w:rsidRDefault="00515208" w:rsidP="00515208">
      <w:pPr>
        <w:tabs>
          <w:tab w:val="left" w:pos="3840"/>
        </w:tabs>
        <w:jc w:val="both"/>
        <w:rPr>
          <w:sz w:val="28"/>
          <w:szCs w:val="28"/>
        </w:rPr>
      </w:pPr>
      <w:r>
        <w:rPr>
          <w:sz w:val="28"/>
          <w:szCs w:val="28"/>
        </w:rPr>
        <w:t xml:space="preserve">      б) подсказываете выход из затруднения</w:t>
      </w:r>
    </w:p>
    <w:p w:rsidR="00515208" w:rsidRDefault="00515208" w:rsidP="00515208">
      <w:pPr>
        <w:tabs>
          <w:tab w:val="left" w:pos="3840"/>
        </w:tabs>
        <w:jc w:val="both"/>
        <w:rPr>
          <w:sz w:val="28"/>
          <w:szCs w:val="28"/>
        </w:rPr>
      </w:pPr>
      <w:r>
        <w:rPr>
          <w:sz w:val="28"/>
          <w:szCs w:val="28"/>
        </w:rPr>
        <w:t xml:space="preserve">      в) чаще </w:t>
      </w:r>
      <w:proofErr w:type="gramStart"/>
      <w:r>
        <w:rPr>
          <w:sz w:val="28"/>
          <w:szCs w:val="28"/>
        </w:rPr>
        <w:t>отказываете</w:t>
      </w:r>
      <w:proofErr w:type="gramEnd"/>
      <w:r>
        <w:rPr>
          <w:sz w:val="28"/>
          <w:szCs w:val="28"/>
        </w:rPr>
        <w:t xml:space="preserve"> / заняты, устали …/.</w:t>
      </w:r>
    </w:p>
    <w:p w:rsidR="00515208" w:rsidRDefault="00515208" w:rsidP="00515208">
      <w:pPr>
        <w:tabs>
          <w:tab w:val="left" w:pos="3840"/>
        </w:tabs>
        <w:jc w:val="both"/>
        <w:rPr>
          <w:sz w:val="28"/>
          <w:szCs w:val="28"/>
        </w:rPr>
      </w:pPr>
      <w:r>
        <w:rPr>
          <w:sz w:val="28"/>
          <w:szCs w:val="28"/>
        </w:rPr>
        <w:t xml:space="preserve"> 13. Способен ли ваш ребенок согласиться на отсрочку удовольствия / он что-то хочет, а вы не можете удовлетворить его желание сейчас же /:</w:t>
      </w:r>
    </w:p>
    <w:p w:rsidR="00515208" w:rsidRDefault="00515208" w:rsidP="00515208">
      <w:pPr>
        <w:tabs>
          <w:tab w:val="left" w:pos="3840"/>
        </w:tabs>
        <w:jc w:val="both"/>
        <w:rPr>
          <w:sz w:val="28"/>
          <w:szCs w:val="28"/>
        </w:rPr>
      </w:pPr>
      <w:r>
        <w:rPr>
          <w:sz w:val="28"/>
          <w:szCs w:val="28"/>
        </w:rPr>
        <w:t xml:space="preserve">      а) относительно легко способен согласиться</w:t>
      </w:r>
    </w:p>
    <w:p w:rsidR="00515208" w:rsidRDefault="00515208" w:rsidP="00515208">
      <w:pPr>
        <w:tabs>
          <w:tab w:val="left" w:pos="3840"/>
        </w:tabs>
        <w:jc w:val="both"/>
        <w:rPr>
          <w:sz w:val="28"/>
          <w:szCs w:val="28"/>
        </w:rPr>
      </w:pPr>
      <w:r>
        <w:rPr>
          <w:sz w:val="28"/>
          <w:szCs w:val="28"/>
        </w:rPr>
        <w:t xml:space="preserve">      б) соглашается с трудом</w:t>
      </w:r>
    </w:p>
    <w:p w:rsidR="00515208" w:rsidRDefault="00515208" w:rsidP="00515208">
      <w:pPr>
        <w:tabs>
          <w:tab w:val="left" w:pos="3840"/>
        </w:tabs>
        <w:jc w:val="both"/>
        <w:rPr>
          <w:sz w:val="28"/>
          <w:szCs w:val="28"/>
        </w:rPr>
      </w:pPr>
      <w:r>
        <w:rPr>
          <w:sz w:val="28"/>
          <w:szCs w:val="28"/>
        </w:rPr>
        <w:t xml:space="preserve">      в) не соглашается, требует свое.</w:t>
      </w:r>
    </w:p>
    <w:p w:rsidR="00515208" w:rsidRDefault="00515208" w:rsidP="00515208">
      <w:pPr>
        <w:tabs>
          <w:tab w:val="left" w:pos="3840"/>
        </w:tabs>
        <w:jc w:val="both"/>
        <w:rPr>
          <w:sz w:val="28"/>
          <w:szCs w:val="28"/>
        </w:rPr>
      </w:pPr>
    </w:p>
    <w:p w:rsidR="00515208" w:rsidRDefault="00515208" w:rsidP="00515208">
      <w:pPr>
        <w:tabs>
          <w:tab w:val="left" w:pos="3840"/>
        </w:tabs>
        <w:jc w:val="both"/>
        <w:rPr>
          <w:sz w:val="28"/>
          <w:szCs w:val="28"/>
        </w:rPr>
      </w:pPr>
    </w:p>
    <w:p w:rsidR="00515208" w:rsidRDefault="00515208" w:rsidP="00515208">
      <w:pPr>
        <w:tabs>
          <w:tab w:val="left" w:pos="3840"/>
        </w:tabs>
        <w:jc w:val="both"/>
        <w:rPr>
          <w:sz w:val="28"/>
          <w:szCs w:val="28"/>
        </w:rPr>
      </w:pPr>
    </w:p>
    <w:p w:rsidR="00515208" w:rsidRDefault="00515208" w:rsidP="00515208">
      <w:pPr>
        <w:tabs>
          <w:tab w:val="left" w:pos="3840"/>
        </w:tabs>
        <w:jc w:val="both"/>
        <w:rPr>
          <w:sz w:val="28"/>
          <w:szCs w:val="28"/>
        </w:rPr>
      </w:pPr>
    </w:p>
    <w:p w:rsidR="00515208" w:rsidRDefault="00515208" w:rsidP="00515208">
      <w:pPr>
        <w:tabs>
          <w:tab w:val="left" w:pos="0"/>
        </w:tabs>
        <w:jc w:val="both"/>
        <w:rPr>
          <w:sz w:val="28"/>
          <w:szCs w:val="28"/>
        </w:rPr>
      </w:pPr>
      <w:r>
        <w:rPr>
          <w:sz w:val="28"/>
          <w:szCs w:val="28"/>
        </w:rPr>
        <w:tab/>
        <w:t xml:space="preserve">Данные, полученные путем этого опроса, могут оказать помощь </w:t>
      </w:r>
      <w:proofErr w:type="gramStart"/>
      <w:r>
        <w:rPr>
          <w:sz w:val="28"/>
          <w:szCs w:val="28"/>
        </w:rPr>
        <w:t>педагогу</w:t>
      </w:r>
      <w:proofErr w:type="gramEnd"/>
      <w:r>
        <w:rPr>
          <w:sz w:val="28"/>
          <w:szCs w:val="28"/>
        </w:rPr>
        <w:t xml:space="preserve"> как в индивидуальной работе, так и в осуществлении индивидуального подхода к каждому ребенку, т. к. многие наблюдения родителей помогут заметить особенности развития психики ребенка – то, что нередко ускользает из поля зрения при работе в группе.</w:t>
      </w:r>
    </w:p>
    <w:p w:rsidR="000043F6" w:rsidRDefault="000043F6"/>
    <w:sectPr w:rsidR="00004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3CE"/>
    <w:multiLevelType w:val="hybridMultilevel"/>
    <w:tmpl w:val="B63A5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E3"/>
    <w:rsid w:val="000043F6"/>
    <w:rsid w:val="00515208"/>
    <w:rsid w:val="00FD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2023-06-08T09:00:00Z</dcterms:created>
  <dcterms:modified xsi:type="dcterms:W3CDTF">2023-06-08T09:01:00Z</dcterms:modified>
</cp:coreProperties>
</file>