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13" w:rsidRDefault="00092B13" w:rsidP="00092B1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на выявление содержательного общения в семье</w:t>
      </w:r>
    </w:p>
    <w:p w:rsidR="00092B13" w:rsidRDefault="00092B13" w:rsidP="00092B1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92B13" w:rsidRPr="00092B13" w:rsidRDefault="00092B13" w:rsidP="00092B1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92B13" w:rsidRDefault="00092B13" w:rsidP="00092B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родители представляют себе процесс воспитания ребенка как систему различных нравоучений, бесед, указаний, запретов. Однако основные нравственные нормы ребенок усваивает в разнообразных видах совместной деятельности с родителями. В процессе общения детей и родителей в разнообразных жизненных ситуациях, при проведении содержательного, глубоко продуманного досуга возникает обмен мыслями, чувствами, опытом, возникает та духовная общность, те взаимоотношения, которые сплачивают семью в коллектив и формируют коллективистическую направленность личности ребенка. Поэтому важно выявить, как организуется содержательное общение с детьми в семье. С этой целью проводится опрос следующего содержания: </w:t>
      </w:r>
    </w:p>
    <w:p w:rsidR="00092B13" w:rsidRDefault="00092B13" w:rsidP="00092B13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вы, что у вас с детьми существует взаимопонимание?</w:t>
      </w:r>
    </w:p>
    <w:p w:rsidR="00092B13" w:rsidRDefault="00092B13" w:rsidP="00092B13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Советуются ли с вами дети по личным делам? </w:t>
      </w:r>
    </w:p>
    <w:p w:rsidR="00092B13" w:rsidRDefault="00092B13" w:rsidP="00092B13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Знаете ли вы друзей ваших детей?</w:t>
      </w:r>
    </w:p>
    <w:p w:rsidR="00092B13" w:rsidRDefault="00092B13" w:rsidP="00092B13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Бывают ли они у вас дома? </w:t>
      </w:r>
    </w:p>
    <w:p w:rsidR="00092B13" w:rsidRDefault="00092B13" w:rsidP="00092B13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Участвуют ли дети в подготовке к семейным праздникам?</w:t>
      </w:r>
    </w:p>
    <w:p w:rsidR="00092B13" w:rsidRDefault="00092B13" w:rsidP="00092B13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Устраиваете ли вы  « семейные чтения»?</w:t>
      </w:r>
    </w:p>
    <w:p w:rsidR="00092B13" w:rsidRDefault="00092B13" w:rsidP="00092B13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Обсуждаете ли вы с детьми  прочитанные книги?</w:t>
      </w:r>
    </w:p>
    <w:p w:rsidR="00092B13" w:rsidRDefault="00092B13" w:rsidP="00092B13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Бываете ли вместе в театрах, музеях, на выставках, концертах?</w:t>
      </w:r>
    </w:p>
    <w:p w:rsidR="00092B13" w:rsidRDefault="00092B13" w:rsidP="00092B13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Делятся ли с вами дети своими впечатлениями?</w:t>
      </w:r>
    </w:p>
    <w:p w:rsidR="00092B13" w:rsidRDefault="00092B13" w:rsidP="00092B13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Участвуете ли вы вместе с детьми в прогулках, туристических походах? </w:t>
      </w:r>
    </w:p>
    <w:p w:rsidR="00092B13" w:rsidRDefault="00092B13" w:rsidP="00092B13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Проводите ли вы отпуск вместе с детьми? </w:t>
      </w:r>
    </w:p>
    <w:p w:rsidR="00092B13" w:rsidRDefault="00092B13" w:rsidP="00092B13">
      <w:pPr>
        <w:tabs>
          <w:tab w:val="left" w:pos="3840"/>
        </w:tabs>
        <w:jc w:val="both"/>
        <w:rPr>
          <w:sz w:val="28"/>
          <w:szCs w:val="28"/>
        </w:rPr>
      </w:pPr>
    </w:p>
    <w:p w:rsidR="00092B13" w:rsidRDefault="00092B13" w:rsidP="00092B13">
      <w:pPr>
        <w:jc w:val="both"/>
      </w:pPr>
      <w:r>
        <w:rPr>
          <w:sz w:val="28"/>
          <w:szCs w:val="28"/>
        </w:rPr>
        <w:t>На вопросы предлагается три варианта ответов: ДА, НЕТ, ИНОГДА</w:t>
      </w:r>
    </w:p>
    <w:p w:rsidR="000043F6" w:rsidRDefault="000043F6"/>
    <w:p w:rsidR="00674361" w:rsidRDefault="00674361"/>
    <w:p w:rsidR="00674361" w:rsidRDefault="00674361" w:rsidP="006743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важным показателем педагогических усилий родителей является совместный с родителями труд ребенка, направленный на благо других членов семьи. Привлечение  к труду говорит о понимании родителями важности трудового воспитания с ранних лет. Участие ребенка в бытовом труде семьи является необходимым условием формирования у него коллективистических взаимоотношений с членами семьи, установки на активное участие в жизни семейного коллектива.  </w:t>
      </w:r>
    </w:p>
    <w:p w:rsidR="00674361" w:rsidRDefault="00674361" w:rsidP="00674361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Особый интерес в этом отношении представляют ответы родителей на следующие вопросы:</w:t>
      </w:r>
    </w:p>
    <w:p w:rsidR="00674361" w:rsidRDefault="00674361" w:rsidP="00674361">
      <w:pPr>
        <w:tabs>
          <w:tab w:val="left" w:pos="3840"/>
        </w:tabs>
        <w:jc w:val="both"/>
        <w:rPr>
          <w:sz w:val="28"/>
          <w:szCs w:val="28"/>
        </w:rPr>
      </w:pPr>
    </w:p>
    <w:p w:rsidR="00674361" w:rsidRDefault="00674361" w:rsidP="00674361">
      <w:pPr>
        <w:numPr>
          <w:ilvl w:val="0"/>
          <w:numId w:val="2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домашние обязанности выполняет ваш ребенок?</w:t>
      </w:r>
    </w:p>
    <w:p w:rsidR="00674361" w:rsidRDefault="00674361" w:rsidP="00674361">
      <w:pPr>
        <w:numPr>
          <w:ilvl w:val="0"/>
          <w:numId w:val="2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Какое из занятий дома ребенок любит больше всего?</w:t>
      </w:r>
    </w:p>
    <w:p w:rsidR="00674361" w:rsidRDefault="00674361" w:rsidP="00674361">
      <w:pPr>
        <w:numPr>
          <w:ilvl w:val="0"/>
          <w:numId w:val="2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Поощряете ли вы попытки ребенка оказать вам помощь в домашнем труде?</w:t>
      </w:r>
    </w:p>
    <w:p w:rsidR="00377F57" w:rsidRDefault="00674361" w:rsidP="00377F57">
      <w:pPr>
        <w:numPr>
          <w:ilvl w:val="0"/>
          <w:numId w:val="2"/>
        </w:numPr>
        <w:tabs>
          <w:tab w:val="left" w:pos="3840"/>
        </w:tabs>
        <w:jc w:val="both"/>
      </w:pPr>
      <w:r w:rsidRPr="00377F57">
        <w:rPr>
          <w:sz w:val="28"/>
          <w:szCs w:val="28"/>
        </w:rPr>
        <w:t>Чем вы занимаетесь дома с ребенком?</w:t>
      </w:r>
      <w:bookmarkStart w:id="0" w:name="_GoBack"/>
      <w:bookmarkEnd w:id="0"/>
    </w:p>
    <w:sectPr w:rsidR="0037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988"/>
    <w:multiLevelType w:val="hybridMultilevel"/>
    <w:tmpl w:val="A3CEB000"/>
    <w:lvl w:ilvl="0" w:tplc="2DFEB3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411DD"/>
    <w:multiLevelType w:val="hybridMultilevel"/>
    <w:tmpl w:val="1C30A4F4"/>
    <w:lvl w:ilvl="0" w:tplc="2DFEB3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C7"/>
    <w:rsid w:val="000043F6"/>
    <w:rsid w:val="00092B13"/>
    <w:rsid w:val="00377F57"/>
    <w:rsid w:val="00674361"/>
    <w:rsid w:val="00C7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2023-06-08T09:02:00Z</dcterms:created>
  <dcterms:modified xsi:type="dcterms:W3CDTF">2023-06-08T09:09:00Z</dcterms:modified>
</cp:coreProperties>
</file>