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D9" w:rsidRDefault="00C161D9" w:rsidP="00C161D9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Характеристика по изучению семьи</w:t>
      </w:r>
      <w:bookmarkEnd w:id="0"/>
      <w:r>
        <w:rPr>
          <w:b/>
          <w:sz w:val="28"/>
          <w:szCs w:val="28"/>
        </w:rPr>
        <w:t>.</w:t>
      </w:r>
    </w:p>
    <w:p w:rsidR="00C161D9" w:rsidRDefault="00C161D9" w:rsidP="00C161D9">
      <w:pPr>
        <w:jc w:val="center"/>
        <w:rPr>
          <w:b/>
          <w:sz w:val="28"/>
          <w:szCs w:val="28"/>
        </w:rPr>
      </w:pPr>
    </w:p>
    <w:p w:rsidR="00C161D9" w:rsidRDefault="00C161D9" w:rsidP="00C16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Совершенствование общественного воспитания и образования подрастающего поколения неразрывно связано с укреплением и развитием взаимодействия детского сада и школы семьей. Семья является первичным и важнейшим звеном в цепи социальных организаций, где </w:t>
      </w:r>
      <w:proofErr w:type="gramStart"/>
      <w:r>
        <w:rPr>
          <w:sz w:val="28"/>
          <w:szCs w:val="28"/>
        </w:rPr>
        <w:t>ребенок</w:t>
      </w:r>
      <w:proofErr w:type="gramEnd"/>
      <w:r>
        <w:rPr>
          <w:sz w:val="28"/>
          <w:szCs w:val="28"/>
        </w:rPr>
        <w:t xml:space="preserve"> прежде всего познает окружающий мир, усваивает нравственные нормы, правильное отношение к людям, т.е. все то что определяет затем его моральный облик.</w:t>
      </w:r>
    </w:p>
    <w:p w:rsidR="00C161D9" w:rsidRDefault="00C161D9" w:rsidP="00C16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Огромное влияние, которое семья оказывает на нравственное воспитание ребенка, определяется тем, что, во-первых, это влияние носит глубоко эмоциональный, интимный характер, т.к. основывается на родственной привязанности и любви, что особенно важно для детей дошкольного и младшего школьного возраста; во-вторых, воспитательные воздействия, оказываемые на ребенка в семье, характеризуются постоянством и длительностью, проявлением в различных жизненных ситуациях;</w:t>
      </w:r>
      <w:proofErr w:type="gramEnd"/>
      <w:r>
        <w:rPr>
          <w:sz w:val="28"/>
          <w:szCs w:val="28"/>
        </w:rPr>
        <w:t xml:space="preserve"> в-третьих, в семье имеются огромные объективные возможности для систематического включения детей в бытовую, хозяйственную деятельность, что является важным условием нравственного развития личности. Однако далеко не в каждой семье полностью и в нужном направлении реализуются её воспитательные возможности. Трудности семейного воспитания можно объяснить различными причинами: «переносом психологически неадекватных форм общения из «родительской» семьи в новую; негативным отношением к ребенку вследствие семейных неурядиц; чрезмерной занятостью родителей в сфере </w:t>
      </w:r>
      <w:proofErr w:type="spellStart"/>
      <w:r>
        <w:rPr>
          <w:sz w:val="28"/>
          <w:szCs w:val="28"/>
        </w:rPr>
        <w:t>внесемейной</w:t>
      </w:r>
      <w:proofErr w:type="spellEnd"/>
      <w:r>
        <w:rPr>
          <w:sz w:val="28"/>
          <w:szCs w:val="28"/>
        </w:rPr>
        <w:t xml:space="preserve"> деятельности; отсутствием единых требований к ребенку как у самих родителей, так и родителей и старшего поколения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низкой  педагогической  культурой». </w:t>
      </w:r>
    </w:p>
    <w:p w:rsidR="00C161D9" w:rsidRDefault="00C161D9" w:rsidP="00C16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Все основные недостатки семейного воспитания  можно в некоторой степени сгладить повышением педагогической культуры, разъяснением тех последствий, к которым могут привести недоработки родителей в этот период, поэтому проблема педагогического руководства семейным воспитанием требует особого внимания школы и детского сада.</w:t>
      </w:r>
    </w:p>
    <w:p w:rsidR="00C161D9" w:rsidRDefault="00C161D9" w:rsidP="00C16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Чтобы создать в каждой семье благоприятные условия для воспитания детей, необходимо вооружить родителей определенными психолого-педагогическими знаниями, практическими умениями и навыками.</w:t>
      </w:r>
    </w:p>
    <w:p w:rsidR="00C161D9" w:rsidRDefault="00C161D9" w:rsidP="00C16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Однако ориентация педагогов на семью вообще или на «среднюю» семью не может принести ощутимых результатов в этой работе. Необходимо хорошо знать каждую конкретную семью, возраст родителей, их образование, общий культурный уровень, взгляды на воспитание детей и многое другое, для того, чтобы оказать ей действенную помощь в преодолении ошибок в воспитании, поддержать уверенность в своих силах.   </w:t>
      </w:r>
    </w:p>
    <w:p w:rsidR="00C161D9" w:rsidRDefault="00C161D9" w:rsidP="00C16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дифференцированный подход к семье является важнейшим условием повышения педагогической культуры родителей, совершенствования процесса воспитания. </w:t>
      </w:r>
    </w:p>
    <w:p w:rsidR="00C161D9" w:rsidRDefault="00C161D9" w:rsidP="00C16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Как показывает практика, в педагогической помощи нуждаются все без исключения родители. Разумеется, помощь эта должна быть </w:t>
      </w:r>
      <w:r>
        <w:rPr>
          <w:sz w:val="28"/>
          <w:szCs w:val="28"/>
        </w:rPr>
        <w:lastRenderedPageBreak/>
        <w:t>квалифицированной и действенной. В связи с этим необходимо отметить, что индивидуальный подход к родителям предполагает соблюдение следующих педагогических принципов:</w:t>
      </w:r>
    </w:p>
    <w:p w:rsidR="00C161D9" w:rsidRDefault="00C161D9" w:rsidP="00C161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взаимного доверия в отношениях с родителями</w:t>
      </w:r>
    </w:p>
    <w:p w:rsidR="00C161D9" w:rsidRDefault="00C161D9" w:rsidP="00C161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учет своеобразия условий жизни каждой семьи, возраста родителей, уровня подготовленности в вопросах воспитания</w:t>
      </w:r>
    </w:p>
    <w:p w:rsidR="00C161D9" w:rsidRDefault="00C161D9" w:rsidP="00C161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сочетание индивидуального подхода к каждой семье с организацией работы со всеми родителями</w:t>
      </w:r>
    </w:p>
    <w:p w:rsidR="00C161D9" w:rsidRDefault="00C161D9" w:rsidP="00C161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взаимосвязь разных форм работы с родителями</w:t>
      </w:r>
    </w:p>
    <w:p w:rsidR="00C161D9" w:rsidRDefault="00C161D9" w:rsidP="00C161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одновременное влияние на родителей и детей</w:t>
      </w:r>
    </w:p>
    <w:p w:rsidR="00C161D9" w:rsidRDefault="00C161D9" w:rsidP="00C161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 работе с родителями определенной последовательности, системы.</w:t>
      </w:r>
    </w:p>
    <w:p w:rsidR="00C161D9" w:rsidRDefault="00C161D9" w:rsidP="00C16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глубокого изучения условий семейного  воспитания, характера родителей на детей, потенциальных педагогических возможностей семьи, педагогу важно составить всестороннюю её характеристику. В данных методических рекомендациях педагогам школ и детских садов предлагаются методики изучения социально-бытовых и психолого-педагогических параметров семьи, которые, по нашему мнению, помогут составить наиболее полный ее «портрет».</w:t>
      </w:r>
    </w:p>
    <w:p w:rsidR="00C161D9" w:rsidRDefault="00C161D9" w:rsidP="00C16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составлении характеристики семьи необходимо четко представлять, какие факторы оказывают наиболее действенное влияние на нравственное воспитание в семье детей. Поэтому в самом начале мы даем общий план изучения семьи. Затем предлагаем блоки вопросов, направленных на изучение различных параметров семьи, причем каждый из блоков можно использовать как анкету, план беседы с родителями, план наблюдения за характером семейного воспитания. Проводя анкетирование, следует учитывать, что не всегда родители откровенно и объективно будут отвечать на ваши вопросы, однако и в этом случае опрос может оказать определенную педагогическую пользу, т.к. сами вопросы могут заставить родителей о правильности используемых ими методов воспитания, о проблемах развития их ребенка. Кроме того, полученные путем опроса данные можно и нужно проверить другими способами (хорошо продуманными беседами, наблюдениями).</w:t>
      </w:r>
    </w:p>
    <w:p w:rsidR="00C161D9" w:rsidRDefault="00C161D9" w:rsidP="00C16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Рекомендуем все полученные данные заносить в специальную тетрадь по изучению семей воспитанников, где для каждой из них отводится несколько страниц. Это позволит учитывать достижения, анализировать неудачи, лучше понять каждую семью.</w:t>
      </w:r>
    </w:p>
    <w:p w:rsidR="000043F6" w:rsidRDefault="000043F6"/>
    <w:sectPr w:rsidR="00004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E2A65"/>
    <w:multiLevelType w:val="hybridMultilevel"/>
    <w:tmpl w:val="1A661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43"/>
    <w:rsid w:val="000043F6"/>
    <w:rsid w:val="00325543"/>
    <w:rsid w:val="00C1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2023-06-08T08:58:00Z</dcterms:created>
  <dcterms:modified xsi:type="dcterms:W3CDTF">2023-06-08T08:58:00Z</dcterms:modified>
</cp:coreProperties>
</file>