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281" w:rsidRDefault="008E0281" w:rsidP="008E02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2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5" w:history="1">
        <w:r w:rsidRPr="008E0281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#</w:t>
        </w:r>
        <w:proofErr w:type="spellStart"/>
        <w:r w:rsidRPr="008E0281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Неделя_безопасности</w:t>
        </w:r>
        <w:proofErr w:type="spellEnd"/>
      </w:hyperlink>
      <w:r w:rsidRPr="008E028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E0281" w:rsidRDefault="008E0281" w:rsidP="008E02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0281" w:rsidRPr="008E0281" w:rsidRDefault="008E0281" w:rsidP="008E02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25.09.2024 г.</w:t>
      </w:r>
      <w:r w:rsidRPr="008E02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нашем детском саду проходит тематическая неделя дорожной безопасности с 23.09.24 по 27.09.24</w:t>
      </w:r>
      <w:r w:rsidRPr="008E02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Обучение дошкольников правилам дорожного движения— </w:t>
      </w:r>
      <w:proofErr w:type="gramStart"/>
      <w:r w:rsidRPr="008E0281">
        <w:rPr>
          <w:rFonts w:ascii="Times New Roman" w:eastAsia="Times New Roman" w:hAnsi="Times New Roman" w:cs="Times New Roman"/>
          <w:sz w:val="24"/>
          <w:szCs w:val="24"/>
          <w:lang w:eastAsia="ru-RU"/>
        </w:rPr>
        <w:t>эт</w:t>
      </w:r>
      <w:proofErr w:type="gramEnd"/>
      <w:r w:rsidRPr="008E0281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важная необходимость, поэтому различные мероприятия по ПДД всегда актуальны. Основной целью проведения недели безопасности являлось формирование у детей навыков безопасного поведения на дорогах, их адаптации к транспортной среде.</w:t>
      </w:r>
      <w:r w:rsidRPr="008E02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нашем детском саду ведётся целенаправленная работа по ознакомлению воспитанников с правилами дорожной азбуки, которая рассматриваются как составная часть воспитания общей культуры ребенка. Решение задач недели безопасности осуществлялась через следующие формы работы:</w:t>
      </w:r>
      <w:r w:rsidRPr="008E02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игровые занятия познавательного цикла;</w:t>
      </w:r>
      <w:r w:rsidRPr="008E02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беседы;</w:t>
      </w:r>
      <w:r w:rsidRPr="008E02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наблюдения за движением транспорта;</w:t>
      </w:r>
      <w:r w:rsidRPr="008E02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рассматривание иллюстраций;</w:t>
      </w:r>
      <w:r w:rsidRPr="008E02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чтение художественной литературы;</w:t>
      </w:r>
      <w:r w:rsidRPr="008E02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развивающие, познавательные, сюжетно-ролевые, подвижные игры;</w:t>
      </w:r>
      <w:r w:rsidRPr="008E02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обновление центров по ПДД.</w:t>
      </w:r>
    </w:p>
    <w:p w:rsidR="00BD5A1D" w:rsidRDefault="008E0281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3B72A17" wp14:editId="04D6AA12">
            <wp:simplePos x="0" y="0"/>
            <wp:positionH relativeFrom="column">
              <wp:posOffset>2910840</wp:posOffset>
            </wp:positionH>
            <wp:positionV relativeFrom="paragraph">
              <wp:posOffset>323850</wp:posOffset>
            </wp:positionV>
            <wp:extent cx="3104515" cy="4124325"/>
            <wp:effectExtent l="0" t="0" r="635" b="9525"/>
            <wp:wrapThrough wrapText="bothSides">
              <wp:wrapPolygon edited="0">
                <wp:start x="0" y="0"/>
                <wp:lineTo x="0" y="21550"/>
                <wp:lineTo x="21472" y="21550"/>
                <wp:lineTo x="21472" y="0"/>
                <wp:lineTo x="0" y="0"/>
              </wp:wrapPolygon>
            </wp:wrapThrough>
            <wp:docPr id="2" name="Рисунок 2" descr="https://sun9-63.userapi.com/impg/xBG7ffKdk9LeklXgkLksB4c-gdF-nUWaqT0k0w/_TMs5rOGYyw.jpg?size=813x1080&amp;quality=95&amp;sign=b57acfda7bc2a5a38dd708e5958393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3.userapi.com/impg/xBG7ffKdk9LeklXgkLksB4c-gdF-nUWaqT0k0w/_TMs5rOGYyw.jpg?size=813x1080&amp;quality=95&amp;sign=b57acfda7bc2a5a38dd708e5958393b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6913965" wp14:editId="6C53BE44">
            <wp:simplePos x="0" y="0"/>
            <wp:positionH relativeFrom="column">
              <wp:posOffset>-556260</wp:posOffset>
            </wp:positionH>
            <wp:positionV relativeFrom="paragraph">
              <wp:posOffset>325755</wp:posOffset>
            </wp:positionV>
            <wp:extent cx="3154680" cy="4191000"/>
            <wp:effectExtent l="0" t="0" r="7620" b="0"/>
            <wp:wrapThrough wrapText="bothSides">
              <wp:wrapPolygon edited="0">
                <wp:start x="0" y="0"/>
                <wp:lineTo x="0" y="21502"/>
                <wp:lineTo x="21522" y="21502"/>
                <wp:lineTo x="21522" y="0"/>
                <wp:lineTo x="0" y="0"/>
              </wp:wrapPolygon>
            </wp:wrapThrough>
            <wp:docPr id="1" name="Рисунок 1" descr="https://sun9-27.userapi.com/impg/5FsXtq9jAdtm4giN80eRRd0ac488I1OMuLBxxQ/U4asHk2oqp4.jpg?size=813x1080&amp;quality=95&amp;sign=01265015480df1cb0bb6296aa81076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7.userapi.com/impg/5FsXtq9jAdtm4giN80eRRd0ac488I1OMuLBxxQ/U4asHk2oqp4.jpg?size=813x1080&amp;quality=95&amp;sign=01265015480df1cb0bb6296aa8107683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281" w:rsidRDefault="008E0281" w:rsidP="008E0281">
      <w:pPr>
        <w:ind w:firstLine="708"/>
      </w:pPr>
    </w:p>
    <w:p w:rsidR="008E0281" w:rsidRDefault="008E0281" w:rsidP="008E0281">
      <w:pPr>
        <w:ind w:firstLine="708"/>
      </w:pPr>
    </w:p>
    <w:p w:rsidR="008E0281" w:rsidRDefault="008E0281" w:rsidP="008E0281">
      <w:pPr>
        <w:ind w:firstLine="708"/>
      </w:pPr>
    </w:p>
    <w:p w:rsidR="008E0281" w:rsidRDefault="008E0281" w:rsidP="008E0281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BB083D4" wp14:editId="4DBE31A8">
            <wp:simplePos x="0" y="0"/>
            <wp:positionH relativeFrom="column">
              <wp:posOffset>3170555</wp:posOffset>
            </wp:positionH>
            <wp:positionV relativeFrom="paragraph">
              <wp:posOffset>-348615</wp:posOffset>
            </wp:positionV>
            <wp:extent cx="2949575" cy="3933825"/>
            <wp:effectExtent l="0" t="0" r="3175" b="9525"/>
            <wp:wrapThrough wrapText="bothSides">
              <wp:wrapPolygon edited="0">
                <wp:start x="0" y="0"/>
                <wp:lineTo x="0" y="21548"/>
                <wp:lineTo x="21484" y="21548"/>
                <wp:lineTo x="21484" y="0"/>
                <wp:lineTo x="0" y="0"/>
              </wp:wrapPolygon>
            </wp:wrapThrough>
            <wp:docPr id="4" name="Рисунок 4" descr="https://sun9-52.userapi.com/impg/JSBq31EycjG8hVtwUQg6d2EI_Ycy7ZPA90vg4w/z7O1WwhDbk8.jpg?size=810x1080&amp;quality=95&amp;sign=a6c83a65ecdbba2f9128035c82c233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2.userapi.com/impg/JSBq31EycjG8hVtwUQg6d2EI_Ycy7ZPA90vg4w/z7O1WwhDbk8.jpg?size=810x1080&amp;quality=95&amp;sign=a6c83a65ecdbba2f9128035c82c233bc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BE85E0E" wp14:editId="0C6CF99C">
            <wp:simplePos x="0" y="0"/>
            <wp:positionH relativeFrom="column">
              <wp:posOffset>-213360</wp:posOffset>
            </wp:positionH>
            <wp:positionV relativeFrom="paragraph">
              <wp:posOffset>-348615</wp:posOffset>
            </wp:positionV>
            <wp:extent cx="3028950" cy="4038600"/>
            <wp:effectExtent l="0" t="0" r="0" b="0"/>
            <wp:wrapThrough wrapText="bothSides">
              <wp:wrapPolygon edited="0">
                <wp:start x="0" y="0"/>
                <wp:lineTo x="0" y="21498"/>
                <wp:lineTo x="21464" y="21498"/>
                <wp:lineTo x="21464" y="0"/>
                <wp:lineTo x="0" y="0"/>
              </wp:wrapPolygon>
            </wp:wrapThrough>
            <wp:docPr id="3" name="Рисунок 3" descr="https://sun9-37.userapi.com/impg/QLhPXx7cgPeO8OzxrQ6iy_PMAOBiqoy9aLCkuQ/vOBmEIGcTnM.jpg?size=810x1080&amp;quality=95&amp;sign=faa48d2e771f9149a894c3ef4f04b2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7.userapi.com/impg/QLhPXx7cgPeO8OzxrQ6iy_PMAOBiqoy9aLCkuQ/vOBmEIGcTnM.jpg?size=810x1080&amp;quality=95&amp;sign=faa48d2e771f9149a894c3ef4f04b2a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281" w:rsidRPr="008E0281" w:rsidRDefault="008E0281" w:rsidP="008E0281"/>
    <w:p w:rsidR="008E0281" w:rsidRPr="008E0281" w:rsidRDefault="008E0281" w:rsidP="008E0281"/>
    <w:p w:rsidR="008E0281" w:rsidRPr="008E0281" w:rsidRDefault="008E0281" w:rsidP="008E0281"/>
    <w:p w:rsidR="008E0281" w:rsidRPr="008E0281" w:rsidRDefault="008E0281" w:rsidP="008E0281"/>
    <w:p w:rsidR="008E0281" w:rsidRPr="008E0281" w:rsidRDefault="008E0281" w:rsidP="008E0281"/>
    <w:p w:rsidR="008E0281" w:rsidRPr="008E0281" w:rsidRDefault="008E0281" w:rsidP="008E0281"/>
    <w:p w:rsidR="008E0281" w:rsidRPr="008E0281" w:rsidRDefault="008E0281" w:rsidP="008E0281"/>
    <w:p w:rsidR="008E0281" w:rsidRPr="008E0281" w:rsidRDefault="008E0281" w:rsidP="008E0281"/>
    <w:p w:rsidR="008E0281" w:rsidRPr="008E0281" w:rsidRDefault="008E0281" w:rsidP="008E0281"/>
    <w:p w:rsidR="008E0281" w:rsidRPr="008E0281" w:rsidRDefault="008E0281" w:rsidP="008E0281"/>
    <w:p w:rsidR="008E0281" w:rsidRDefault="008E0281" w:rsidP="008E0281"/>
    <w:p w:rsidR="008E0281" w:rsidRPr="008E0281" w:rsidRDefault="008E0281" w:rsidP="008E0281">
      <w:pPr>
        <w:tabs>
          <w:tab w:val="left" w:pos="1410"/>
        </w:tabs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3081655</wp:posOffset>
            </wp:positionH>
            <wp:positionV relativeFrom="paragraph">
              <wp:posOffset>107950</wp:posOffset>
            </wp:positionV>
            <wp:extent cx="2988945" cy="3971925"/>
            <wp:effectExtent l="0" t="0" r="1905" b="9525"/>
            <wp:wrapThrough wrapText="bothSides">
              <wp:wrapPolygon edited="0">
                <wp:start x="0" y="0"/>
                <wp:lineTo x="0" y="21548"/>
                <wp:lineTo x="21476" y="21548"/>
                <wp:lineTo x="21476" y="0"/>
                <wp:lineTo x="0" y="0"/>
              </wp:wrapPolygon>
            </wp:wrapThrough>
            <wp:docPr id="6" name="Рисунок 6" descr="https://sun9-46.userapi.com/impg/lzp7yDBQYUkBg9FCnGcGQmfmqoJMeOGiYoRfmw/RR2djfP-ZP0.jpg?size=813x1080&amp;quality=95&amp;sign=e105b69918aaa073ad364146357e7d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6.userapi.com/impg/lzp7yDBQYUkBg9FCnGcGQmfmqoJMeOGiYoRfmw/RR2djfP-ZP0.jpg?size=813x1080&amp;quality=95&amp;sign=e105b69918aaa073ad364146357e7dd7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029A40C" wp14:editId="4887249E">
            <wp:simplePos x="0" y="0"/>
            <wp:positionH relativeFrom="column">
              <wp:posOffset>-213360</wp:posOffset>
            </wp:positionH>
            <wp:positionV relativeFrom="paragraph">
              <wp:posOffset>107950</wp:posOffset>
            </wp:positionV>
            <wp:extent cx="2951480" cy="3921760"/>
            <wp:effectExtent l="0" t="0" r="1270" b="2540"/>
            <wp:wrapThrough wrapText="bothSides">
              <wp:wrapPolygon edited="0">
                <wp:start x="0" y="0"/>
                <wp:lineTo x="0" y="21509"/>
                <wp:lineTo x="21470" y="21509"/>
                <wp:lineTo x="21470" y="0"/>
                <wp:lineTo x="0" y="0"/>
              </wp:wrapPolygon>
            </wp:wrapThrough>
            <wp:docPr id="5" name="Рисунок 5" descr="https://sun9-3.userapi.com/impg/3Qz2yisLIrW78ghnnZXC02Wipa7AqWKeka3XnA/zi5DkjqoTC8.jpg?size=813x1080&amp;quality=95&amp;sign=bf504a2f2eaec228d249b4d6807024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.userapi.com/impg/3Qz2yisLIrW78ghnnZXC02Wipa7AqWKeka3XnA/zi5DkjqoTC8.jpg?size=813x1080&amp;quality=95&amp;sign=bf504a2f2eaec228d249b4d680702458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392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sectPr w:rsidR="008E0281" w:rsidRPr="008E02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281"/>
    <w:rsid w:val="008E0281"/>
    <w:rsid w:val="00BD5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2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2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9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7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75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07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125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65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933251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769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715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0289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72131757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11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850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623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3819527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628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941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356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6092538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856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27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616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8547682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740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67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717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78257899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835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579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338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470800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59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36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476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1065727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847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362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007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50990490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415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795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054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9822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649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932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150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64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5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3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678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40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vk.com/feed?section=search&amp;q=%23%D0%9D%D0%B5%D0%B4%D0%B5%D0%BB%D1%8F_%D0%B1%D0%B5%D0%B7%D0%BE%D0%BF%D0%B0%D1%81%D0%BD%D0%BE%D1%81%D1%82%D0%B8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Калачева</dc:creator>
  <cp:lastModifiedBy>Елена Калачева</cp:lastModifiedBy>
  <cp:revision>1</cp:revision>
  <dcterms:created xsi:type="dcterms:W3CDTF">2024-11-19T16:59:00Z</dcterms:created>
  <dcterms:modified xsi:type="dcterms:W3CDTF">2024-11-19T17:07:00Z</dcterms:modified>
</cp:coreProperties>
</file>