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tblGrid>
      <w:tr w:rsidR="001C32BD" w:rsidRPr="00DA6CCE" w:rsidTr="003B4B63">
        <w:trPr>
          <w:trHeight w:val="1508"/>
        </w:trPr>
        <w:tc>
          <w:tcPr>
            <w:tcW w:w="1431" w:type="dxa"/>
          </w:tcPr>
          <w:p w:rsidR="00ED6A97" w:rsidRPr="00DA6CCE" w:rsidRDefault="00217462" w:rsidP="001C32BD">
            <w:pPr>
              <w:pStyle w:val="a8"/>
              <w:jc w:val="center"/>
              <w:rPr>
                <w:rFonts w:ascii="Times New Roman" w:hAnsi="Times New Roman" w:cs="Times New Roman"/>
                <w:sz w:val="24"/>
                <w:szCs w:val="24"/>
              </w:rPr>
            </w:pPr>
            <w:r>
              <w:rPr>
                <w:rFonts w:ascii="Times New Roman" w:hAnsi="Times New Roman" w:cs="Times New Roman"/>
                <w:b/>
                <w:sz w:val="36"/>
                <w:szCs w:val="24"/>
              </w:rPr>
              <w:t>Выпуск №12</w:t>
            </w:r>
          </w:p>
          <w:p w:rsidR="000D0AAA" w:rsidRPr="00DA6CCE" w:rsidRDefault="00217462" w:rsidP="001C32BD">
            <w:pPr>
              <w:pStyle w:val="a8"/>
              <w:jc w:val="center"/>
              <w:rPr>
                <w:rFonts w:ascii="Times New Roman" w:hAnsi="Times New Roman" w:cs="Times New Roman"/>
                <w:sz w:val="24"/>
                <w:szCs w:val="24"/>
              </w:rPr>
            </w:pPr>
            <w:r>
              <w:rPr>
                <w:rFonts w:ascii="Times New Roman" w:hAnsi="Times New Roman" w:cs="Times New Roman"/>
                <w:sz w:val="24"/>
                <w:szCs w:val="24"/>
              </w:rPr>
              <w:t>дека</w:t>
            </w:r>
            <w:r w:rsidR="00E6430F">
              <w:rPr>
                <w:rFonts w:ascii="Times New Roman" w:hAnsi="Times New Roman" w:cs="Times New Roman"/>
                <w:sz w:val="24"/>
                <w:szCs w:val="24"/>
              </w:rPr>
              <w:t>брь</w:t>
            </w:r>
          </w:p>
          <w:p w:rsidR="001C32BD" w:rsidRPr="00DA6CCE" w:rsidRDefault="003B4B63" w:rsidP="001C32BD">
            <w:pPr>
              <w:pStyle w:val="a8"/>
              <w:jc w:val="center"/>
              <w:rPr>
                <w:rFonts w:ascii="Times New Roman" w:hAnsi="Times New Roman" w:cs="Times New Roman"/>
                <w:sz w:val="24"/>
                <w:szCs w:val="24"/>
              </w:rPr>
            </w:pPr>
            <w:r>
              <w:rPr>
                <w:rFonts w:ascii="Times New Roman" w:hAnsi="Times New Roman" w:cs="Times New Roman"/>
                <w:sz w:val="24"/>
                <w:szCs w:val="24"/>
              </w:rPr>
              <w:t>2022</w:t>
            </w:r>
            <w:r w:rsidR="001C32BD" w:rsidRPr="00DA6CCE">
              <w:rPr>
                <w:rFonts w:ascii="Times New Roman" w:hAnsi="Times New Roman" w:cs="Times New Roman"/>
                <w:sz w:val="24"/>
                <w:szCs w:val="24"/>
              </w:rPr>
              <w:t xml:space="preserve"> г</w:t>
            </w:r>
          </w:p>
        </w:tc>
      </w:tr>
    </w:tbl>
    <w:p w:rsidR="007A29C6" w:rsidRPr="003B4B63" w:rsidRDefault="007A29C6" w:rsidP="00F73BE4">
      <w:pPr>
        <w:pStyle w:val="a8"/>
        <w:jc w:val="center"/>
        <w:rPr>
          <w:rFonts w:ascii="Times New Roman" w:hAnsi="Times New Roman" w:cs="Times New Roman"/>
          <w:sz w:val="24"/>
          <w:szCs w:val="24"/>
        </w:rPr>
      </w:pPr>
      <w:r w:rsidRPr="00DA6CCE">
        <w:rPr>
          <w:rFonts w:ascii="Times New Roman" w:hAnsi="Times New Roman" w:cs="Times New Roman"/>
          <w:sz w:val="24"/>
          <w:szCs w:val="24"/>
        </w:rPr>
        <w:t>Газета М</w:t>
      </w:r>
      <w:r w:rsidR="00BF5FF4" w:rsidRPr="00DA6CCE">
        <w:rPr>
          <w:rFonts w:ascii="Times New Roman" w:hAnsi="Times New Roman" w:cs="Times New Roman"/>
          <w:sz w:val="24"/>
          <w:szCs w:val="24"/>
        </w:rPr>
        <w:t>БДОУ детского сада №1 «Солнышко</w:t>
      </w:r>
      <w:r w:rsidR="003B4B63">
        <w:rPr>
          <w:rFonts w:ascii="Times New Roman" w:hAnsi="Times New Roman" w:cs="Times New Roman"/>
          <w:sz w:val="24"/>
          <w:szCs w:val="24"/>
        </w:rPr>
        <w:t>»</w:t>
      </w:r>
    </w:p>
    <w:p w:rsidR="007A29C6" w:rsidRPr="00DA6CCE" w:rsidRDefault="007A29C6" w:rsidP="00864B88">
      <w:pPr>
        <w:pStyle w:val="a8"/>
        <w:rPr>
          <w:rFonts w:ascii="Times New Roman" w:hAnsi="Times New Roman" w:cs="Times New Roman"/>
          <w:sz w:val="24"/>
          <w:szCs w:val="24"/>
        </w:rPr>
      </w:pPr>
      <w:r w:rsidRPr="00DA6CCE">
        <w:rPr>
          <w:rFonts w:ascii="Times New Roman" w:hAnsi="Times New Roman" w:cs="Times New Roman"/>
          <w:sz w:val="24"/>
          <w:szCs w:val="24"/>
        </w:rPr>
        <w:t xml:space="preserve">                     </w:t>
      </w:r>
      <w:r w:rsidR="00BF5FF4" w:rsidRPr="00DA6CCE">
        <w:rPr>
          <w:rFonts w:ascii="Times New Roman" w:hAnsi="Times New Roman" w:cs="Times New Roman"/>
          <w:sz w:val="24"/>
          <w:szCs w:val="24"/>
        </w:rPr>
        <w:t xml:space="preserve">                             </w:t>
      </w:r>
      <w:r w:rsidRPr="00DA6CCE">
        <w:rPr>
          <w:rFonts w:ascii="Times New Roman" w:hAnsi="Times New Roman" w:cs="Times New Roman"/>
          <w:sz w:val="24"/>
          <w:szCs w:val="24"/>
        </w:rPr>
        <w:t xml:space="preserve"> п. Некрасовское</w:t>
      </w:r>
    </w:p>
    <w:p w:rsidR="00D90838" w:rsidRPr="00DA6CCE" w:rsidRDefault="007A29C6" w:rsidP="00864B88">
      <w:pPr>
        <w:pStyle w:val="a8"/>
        <w:rPr>
          <w:rFonts w:ascii="Times New Roman" w:hAnsi="Times New Roman" w:cs="Times New Roman"/>
          <w:sz w:val="24"/>
          <w:szCs w:val="24"/>
        </w:rPr>
      </w:pPr>
      <w:r w:rsidRPr="00DA6CCE">
        <w:rPr>
          <w:rFonts w:ascii="Times New Roman" w:hAnsi="Times New Roman" w:cs="Times New Roman"/>
          <w:noProof/>
          <w:sz w:val="24"/>
          <w:szCs w:val="24"/>
          <w:lang w:eastAsia="ru-RU"/>
        </w:rPr>
        <w:drawing>
          <wp:anchor distT="0" distB="0" distL="114300" distR="114300" simplePos="0" relativeHeight="251656192" behindDoc="1" locked="0" layoutInCell="1" allowOverlap="1" wp14:anchorId="686AE55B" wp14:editId="67EDC62C">
            <wp:simplePos x="0" y="0"/>
            <wp:positionH relativeFrom="column">
              <wp:posOffset>-635</wp:posOffset>
            </wp:positionH>
            <wp:positionV relativeFrom="paragraph">
              <wp:posOffset>171450</wp:posOffset>
            </wp:positionV>
            <wp:extent cx="2124075" cy="1967230"/>
            <wp:effectExtent l="0" t="0" r="9525" b="0"/>
            <wp:wrapThrough wrapText="bothSides">
              <wp:wrapPolygon edited="0">
                <wp:start x="0" y="0"/>
                <wp:lineTo x="0" y="21335"/>
                <wp:lineTo x="21503" y="21335"/>
                <wp:lineTo x="21503" y="0"/>
                <wp:lineTo x="0" y="0"/>
              </wp:wrapPolygon>
            </wp:wrapThrough>
            <wp:docPr id="2" name="Рисунок 2" descr="C:\Users\1\Desktop\газета\b7e5c57f9cecb23e74d615fcf233b4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газета\b7e5c57f9cecb23e74d615fcf233b4e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196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CCE">
        <w:rPr>
          <w:rFonts w:ascii="Times New Roman" w:hAnsi="Times New Roman" w:cs="Times New Roman"/>
          <w:sz w:val="24"/>
          <w:szCs w:val="24"/>
        </w:rPr>
        <w:t xml:space="preserve">                    </w:t>
      </w:r>
    </w:p>
    <w:p w:rsidR="00D90838" w:rsidRPr="00DA6CCE" w:rsidRDefault="00D90838" w:rsidP="00864B88">
      <w:pPr>
        <w:pStyle w:val="a8"/>
        <w:rPr>
          <w:rFonts w:ascii="Times New Roman" w:hAnsi="Times New Roman" w:cs="Times New Roman"/>
          <w:sz w:val="24"/>
          <w:szCs w:val="24"/>
        </w:rPr>
      </w:pPr>
    </w:p>
    <w:p w:rsidR="00D90838" w:rsidRPr="00DA6CCE" w:rsidRDefault="00D90838" w:rsidP="00864B88">
      <w:pPr>
        <w:pStyle w:val="a8"/>
        <w:rPr>
          <w:rFonts w:ascii="Times New Roman" w:hAnsi="Times New Roman" w:cs="Times New Roman"/>
          <w:sz w:val="24"/>
          <w:szCs w:val="24"/>
        </w:rPr>
      </w:pPr>
    </w:p>
    <w:p w:rsidR="00D90838" w:rsidRPr="00DA6CCE" w:rsidRDefault="00BF5FF4" w:rsidP="00864B88">
      <w:pPr>
        <w:pStyle w:val="a8"/>
        <w:rPr>
          <w:rFonts w:ascii="Times New Roman" w:hAnsi="Times New Roman" w:cs="Times New Roman"/>
          <w:sz w:val="24"/>
          <w:szCs w:val="24"/>
        </w:rPr>
      </w:pPr>
      <w:r w:rsidRPr="00DA6CCE">
        <w:rPr>
          <w:rFonts w:ascii="Times New Roman" w:hAnsi="Times New Roman" w:cs="Times New Roman"/>
          <w:noProof/>
          <w:sz w:val="24"/>
          <w:szCs w:val="24"/>
          <w:lang w:eastAsia="ru-RU"/>
        </w:rPr>
        <mc:AlternateContent>
          <mc:Choice Requires="wps">
            <w:drawing>
              <wp:anchor distT="0" distB="0" distL="114300" distR="114300" simplePos="0" relativeHeight="251655168" behindDoc="0" locked="0" layoutInCell="1" allowOverlap="1" wp14:anchorId="27D87854" wp14:editId="368CE909">
                <wp:simplePos x="0" y="0"/>
                <wp:positionH relativeFrom="column">
                  <wp:posOffset>1575435</wp:posOffset>
                </wp:positionH>
                <wp:positionV relativeFrom="paragraph">
                  <wp:posOffset>125730</wp:posOffset>
                </wp:positionV>
                <wp:extent cx="4692650" cy="778510"/>
                <wp:effectExtent l="0" t="0" r="0" b="2540"/>
                <wp:wrapNone/>
                <wp:docPr id="1" name="Поле 1"/>
                <wp:cNvGraphicFramePr/>
                <a:graphic xmlns:a="http://schemas.openxmlformats.org/drawingml/2006/main">
                  <a:graphicData uri="http://schemas.microsoft.com/office/word/2010/wordprocessingShape">
                    <wps:wsp>
                      <wps:cNvSpPr txBox="1"/>
                      <wps:spPr>
                        <a:xfrm>
                          <a:off x="0" y="0"/>
                          <a:ext cx="4692650" cy="778510"/>
                        </a:xfrm>
                        <a:prstGeom prst="rect">
                          <a:avLst/>
                        </a:prstGeom>
                        <a:noFill/>
                        <a:ln>
                          <a:noFill/>
                        </a:ln>
                        <a:effectLst/>
                      </wps:spPr>
                      <wps:txbx>
                        <w:txbxContent>
                          <w:p w:rsidR="00526511" w:rsidRPr="007A29C6" w:rsidRDefault="003B4B63" w:rsidP="00864B88">
                            <w:pPr>
                              <w:pStyle w:val="a6"/>
                              <w:rPr>
                                <w:b/>
                                <w:color w:val="FFFF00"/>
                                <w:spacing w:val="0"/>
                                <w:sz w:val="96"/>
                                <w:szCs w:val="96"/>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pPr>
                            <w:r>
                              <w:rPr>
                                <w:b/>
                                <w:color w:val="FFFF00"/>
                                <w:spacing w:val="0"/>
                                <w:sz w:val="96"/>
                                <w:szCs w:val="96"/>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7D87854" id="_x0000_t202" coordsize="21600,21600" o:spt="202" path="m,l,21600r21600,l21600,xe">
                <v:stroke joinstyle="miter"/>
                <v:path gradientshapeok="t" o:connecttype="rect"/>
              </v:shapetype>
              <v:shape id="Поле 1" o:spid="_x0000_s1026" type="#_x0000_t202" style="position:absolute;margin-left:124.05pt;margin-top:9.9pt;width:369.5pt;height:6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" filled="f" stroked="f">
                <v:textbox>
                  <w:txbxContent>
                    <w:p w:rsidR="00526511" w:rsidRPr="007A29C6" w:rsidRDefault="003B4B63" w:rsidP="00864B88">
                      <w:pPr>
                        <w:pStyle w:val="a6"/>
                        <w:rPr>
                          <w:b/>
                          <w:color w:val="FFFF00"/>
                          <w:spacing w:val="0"/>
                          <w:sz w:val="96"/>
                          <w:szCs w:val="96"/>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pPr>
                      <w:r>
                        <w:rPr>
                          <w:b/>
                          <w:color w:val="FFFF00"/>
                          <w:spacing w:val="0"/>
                          <w:sz w:val="96"/>
                          <w:szCs w:val="96"/>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t xml:space="preserve">    </w:t>
                      </w:r>
                    </w:p>
                  </w:txbxContent>
                </v:textbox>
              </v:shape>
            </w:pict>
          </mc:Fallback>
        </mc:AlternateContent>
      </w:r>
    </w:p>
    <w:p w:rsidR="00D90838" w:rsidRPr="00DA6CCE" w:rsidRDefault="00D90838" w:rsidP="00864B88">
      <w:pPr>
        <w:pStyle w:val="a8"/>
        <w:rPr>
          <w:rFonts w:ascii="Times New Roman" w:hAnsi="Times New Roman" w:cs="Times New Roman"/>
          <w:sz w:val="24"/>
          <w:szCs w:val="24"/>
        </w:rPr>
      </w:pPr>
    </w:p>
    <w:p w:rsidR="00D90838" w:rsidRPr="003B4B63" w:rsidRDefault="003B4B63" w:rsidP="003B4B63">
      <w:pPr>
        <w:pStyle w:val="a8"/>
        <w:tabs>
          <w:tab w:val="left" w:pos="1695"/>
        </w:tabs>
        <w:jc w:val="center"/>
        <w:rPr>
          <w:rFonts w:ascii="Comic Sans MS" w:hAnsi="Comic Sans MS" w:cs="Times New Roman"/>
          <w:b/>
          <w:color w:val="E36C0A" w:themeColor="accent6" w:themeShade="BF"/>
          <w:sz w:val="96"/>
          <w:szCs w:val="24"/>
        </w:rPr>
      </w:pPr>
      <w:r w:rsidRPr="003B4B63">
        <w:rPr>
          <w:rFonts w:ascii="Comic Sans MS" w:hAnsi="Comic Sans MS" w:cs="Times New Roman"/>
          <w:b/>
          <w:color w:val="E36C0A" w:themeColor="accent6" w:themeShade="BF"/>
          <w:sz w:val="96"/>
          <w:szCs w:val="24"/>
        </w:rPr>
        <w:t>«Солнышко»</w:t>
      </w:r>
    </w:p>
    <w:p w:rsidR="00D90838" w:rsidRDefault="00D90838" w:rsidP="00864B88">
      <w:pPr>
        <w:pStyle w:val="a8"/>
        <w:rPr>
          <w:rFonts w:ascii="Times New Roman" w:hAnsi="Times New Roman" w:cs="Times New Roman"/>
          <w:sz w:val="24"/>
          <w:szCs w:val="24"/>
        </w:rPr>
      </w:pPr>
    </w:p>
    <w:p w:rsidR="008F34CF" w:rsidRPr="00DA6CCE" w:rsidRDefault="008F34CF" w:rsidP="00864B88">
      <w:pPr>
        <w:pStyle w:val="a8"/>
        <w:rPr>
          <w:rFonts w:ascii="Times New Roman" w:hAnsi="Times New Roman" w:cs="Times New Roman"/>
          <w:sz w:val="24"/>
          <w:szCs w:val="24"/>
        </w:rPr>
      </w:pPr>
    </w:p>
    <w:p w:rsidR="00BE51DA" w:rsidRDefault="00B22C70" w:rsidP="00BE51DA">
      <w:pPr>
        <w:spacing w:after="0" w:line="360" w:lineRule="auto"/>
        <w:rPr>
          <w:rFonts w:ascii="Comic Sans MS" w:hAnsi="Comic Sans MS" w:cs="Times New Roman"/>
          <w:b/>
          <w:color w:val="C00000"/>
          <w:sz w:val="32"/>
          <w:szCs w:val="24"/>
        </w:rPr>
      </w:pPr>
      <w:r w:rsidRPr="00E51081">
        <w:rPr>
          <w:rFonts w:ascii="Comic Sans MS" w:hAnsi="Comic Sans MS" w:cs="Times New Roman"/>
          <w:b/>
          <w:color w:val="C00000"/>
          <w:sz w:val="32"/>
          <w:szCs w:val="24"/>
        </w:rPr>
        <w:t>Консультации для родителей.</w:t>
      </w:r>
    </w:p>
    <w:p w:rsidR="00217462" w:rsidRDefault="00217462" w:rsidP="00217462">
      <w:pPr>
        <w:spacing w:after="0" w:line="360" w:lineRule="auto"/>
        <w:jc w:val="center"/>
        <w:rPr>
          <w:rFonts w:ascii="Trebuchet MS" w:hAnsi="Trebuchet MS"/>
          <w:b/>
          <w:bCs/>
          <w:color w:val="CC0066"/>
          <w:sz w:val="32"/>
          <w:szCs w:val="32"/>
          <w:shd w:val="clear" w:color="auto" w:fill="FFFFFF"/>
        </w:rPr>
      </w:pPr>
      <w:r>
        <w:rPr>
          <w:rFonts w:ascii="Trebuchet MS" w:hAnsi="Trebuchet MS"/>
          <w:b/>
          <w:bCs/>
          <w:color w:val="CC0066"/>
          <w:sz w:val="32"/>
          <w:szCs w:val="32"/>
          <w:shd w:val="clear" w:color="auto" w:fill="FFFFFF"/>
        </w:rPr>
        <w:t>«Вежливость-это важно».</w:t>
      </w:r>
    </w:p>
    <w:p w:rsidR="00217462" w:rsidRDefault="00217462" w:rsidP="00217462">
      <w:pPr>
        <w:spacing w:after="0" w:line="360" w:lineRule="auto"/>
        <w:jc w:val="center"/>
        <w:rPr>
          <w:rFonts w:ascii="Trebuchet MS" w:hAnsi="Trebuchet MS"/>
          <w:b/>
          <w:bCs/>
          <w:color w:val="CC0066"/>
          <w:sz w:val="32"/>
          <w:szCs w:val="32"/>
          <w:shd w:val="clear" w:color="auto" w:fill="FFFFFF"/>
        </w:rPr>
      </w:pPr>
      <w:r>
        <w:rPr>
          <w:noProof/>
          <w:lang w:eastAsia="ru-RU"/>
        </w:rPr>
        <w:drawing>
          <wp:anchor distT="0" distB="0" distL="114300" distR="114300" simplePos="0" relativeHeight="251660800" behindDoc="0" locked="0" layoutInCell="1" allowOverlap="1" wp14:anchorId="1E949D46" wp14:editId="46624C43">
            <wp:simplePos x="0" y="0"/>
            <wp:positionH relativeFrom="column">
              <wp:posOffset>107315</wp:posOffset>
            </wp:positionH>
            <wp:positionV relativeFrom="paragraph">
              <wp:posOffset>6350</wp:posOffset>
            </wp:positionV>
            <wp:extent cx="4253230" cy="2466975"/>
            <wp:effectExtent l="0" t="0" r="0" b="9525"/>
            <wp:wrapThrough wrapText="bothSides">
              <wp:wrapPolygon edited="0">
                <wp:start x="0" y="0"/>
                <wp:lineTo x="0" y="21517"/>
                <wp:lineTo x="21477" y="21517"/>
                <wp:lineTo x="21477" y="0"/>
                <wp:lineTo x="0" y="0"/>
              </wp:wrapPolygon>
            </wp:wrapThrough>
            <wp:docPr id="4" name="Рисунок 4" descr="https://mamsila.ru/wp-content/uploads/2019/11/3-soveta-kotorye-pomogut-vyrastit-vezhlivogo-rebenka-picture-no-e1613733361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msila.ru/wp-content/uploads/2019/11/3-soveta-kotorye-pomogut-vyrastit-vezhlivogo-rebenka-picture-no-e16137333612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3230"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462" w:rsidRPr="00617D68" w:rsidRDefault="00217462" w:rsidP="00217462">
      <w:pPr>
        <w:pStyle w:val="a8"/>
        <w:rPr>
          <w:rFonts w:ascii="Times New Roman" w:hAnsi="Times New Roman" w:cs="Times New Roman"/>
          <w:b/>
          <w:color w:val="C00000"/>
          <w:sz w:val="24"/>
          <w:szCs w:val="28"/>
        </w:rPr>
      </w:pPr>
      <w:r w:rsidRPr="00617D68">
        <w:rPr>
          <w:rFonts w:ascii="Times New Roman" w:hAnsi="Times New Roman" w:cs="Times New Roman"/>
          <w:sz w:val="24"/>
          <w:szCs w:val="28"/>
          <w:shd w:val="clear" w:color="auto" w:fill="FFFFFF"/>
        </w:rPr>
        <w:t>Мы все знаем, что дошкольный возраст - это период активного освоения норм морали, формирования нравственных привычек, чувств, отношений.</w:t>
      </w:r>
      <w:r w:rsidRPr="00617D68">
        <w:rPr>
          <w:rFonts w:ascii="Times New Roman" w:hAnsi="Times New Roman" w:cs="Times New Roman"/>
          <w:sz w:val="24"/>
          <w:szCs w:val="28"/>
        </w:rPr>
        <w:br/>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На этом этапе взросления психика дошкольника податлива и эластична. В эти годы ребёнок склонен к эмоциональной отзывчивости, к подражанию. Хотя, конечно, не всегда умеет разобраться в том, чему следует подражать. Именно в дошкольные годы закладываются в уме и сердце ребёнка нравственные чувства. В это время родители должны воспитать в ребёнке отзывчивость и деликатность по отношению к другим людям, заботливость, тактичность и сочувствие к сверстникам и взрослым, ко всем людям.</w:t>
      </w:r>
      <w:r w:rsidRPr="00617D68">
        <w:rPr>
          <w:rFonts w:ascii="Times New Roman" w:hAnsi="Times New Roman" w:cs="Times New Roman"/>
          <w:sz w:val="24"/>
          <w:szCs w:val="28"/>
        </w:rPr>
        <w:br/>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Одной из важных задач на данном этапе является задача овладения основами культуры поведения, формирование привычки вежливого отношения к окружающим. В младшем дошкольном возрасте у детей воспитываются навыки вежливости, бытовой культуры, совместной игры. В среднем дошкольном возрасте — вырабатывается привычка постоянно выполнять данные правила: здороваться, прощаться, благодарить за услуги и т.д.</w:t>
      </w:r>
      <w:r w:rsidRPr="00617D68">
        <w:rPr>
          <w:rFonts w:ascii="Times New Roman" w:hAnsi="Times New Roman" w:cs="Times New Roman"/>
          <w:sz w:val="24"/>
          <w:szCs w:val="28"/>
        </w:rPr>
        <w:br/>
      </w:r>
      <w:r w:rsidRPr="00617D68">
        <w:rPr>
          <w:rFonts w:ascii="Times New Roman" w:hAnsi="Times New Roman" w:cs="Times New Roman"/>
          <w:sz w:val="24"/>
          <w:szCs w:val="28"/>
        </w:rPr>
        <w:br/>
      </w:r>
      <w:r w:rsidRPr="00617D68">
        <w:rPr>
          <w:rStyle w:val="ac"/>
          <w:rFonts w:ascii="Times New Roman" w:hAnsi="Times New Roman" w:cs="Times New Roman"/>
          <w:color w:val="C00000"/>
          <w:sz w:val="24"/>
          <w:szCs w:val="28"/>
          <w:bdr w:val="none" w:sz="0" w:space="0" w:color="auto" w:frame="1"/>
          <w:shd w:val="clear" w:color="auto" w:fill="FFFFFF"/>
        </w:rPr>
        <w:t>Что же такое «Вежливость»?</w:t>
      </w:r>
      <w:r w:rsidRPr="00617D68">
        <w:rPr>
          <w:rFonts w:ascii="Times New Roman" w:hAnsi="Times New Roman" w:cs="Times New Roman"/>
          <w:color w:val="C00000"/>
          <w:sz w:val="24"/>
          <w:szCs w:val="28"/>
        </w:rPr>
        <w:br/>
      </w:r>
      <w:r w:rsidRPr="00617D68">
        <w:rPr>
          <w:rFonts w:ascii="Times New Roman" w:hAnsi="Times New Roman" w:cs="Times New Roman"/>
          <w:sz w:val="24"/>
          <w:szCs w:val="28"/>
          <w:shd w:val="clear" w:color="auto" w:fill="FFFFFF"/>
        </w:rPr>
        <w:t>Вежливость – это нравственная и поведенческая категория, черта характера. Под вежливостью обычно понимают умение уважительно и тактично общаться с людьми, готовность найти компромисс и выслушать противоположные точки зрения. Вежливость считается выражением хороших манер и знания этикета.</w:t>
      </w:r>
      <w:r w:rsidRPr="00617D68">
        <w:rPr>
          <w:rFonts w:ascii="Times New Roman" w:hAnsi="Times New Roman" w:cs="Times New Roman"/>
          <w:sz w:val="24"/>
          <w:szCs w:val="28"/>
        </w:rPr>
        <w:br/>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С тем, что вежливость – это очень важное качество культурного человека, пожалуй, согласятся многие мамы и папы. Часто родители в своих мечтах представляют детей настоящими маленькими «леди» и «джентльменами».</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Но, не имея навыков вежливого общения, трудно произвести хорошее впечатление на окружающих. Поэтому родители стараются привить ребенку вежливость с самых ранних лет.</w:t>
      </w:r>
      <w:r w:rsidRPr="00617D68">
        <w:rPr>
          <w:rFonts w:ascii="Times New Roman" w:hAnsi="Times New Roman" w:cs="Times New Roman"/>
          <w:sz w:val="24"/>
          <w:szCs w:val="28"/>
        </w:rPr>
        <w:br/>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lastRenderedPageBreak/>
        <w:t>Обучая детей правилам вежливости шаг за шагом, надо проявлять уважение к другим людям своими поступками и своими словами, например, со взрослыми не говорят так, как с приятелями; надо с уважением относиться к имуществу потому, что оно им дорого и они будут огорчены, если его кто-то испортит.</w:t>
      </w:r>
      <w:r w:rsidRPr="00617D68">
        <w:rPr>
          <w:rFonts w:ascii="Times New Roman" w:hAnsi="Times New Roman" w:cs="Times New Roman"/>
          <w:sz w:val="24"/>
          <w:szCs w:val="28"/>
        </w:rPr>
        <w:br/>
      </w:r>
      <w:r w:rsidRPr="00617D68">
        <w:rPr>
          <w:rFonts w:ascii="Times New Roman" w:hAnsi="Times New Roman" w:cs="Times New Roman"/>
          <w:sz w:val="24"/>
          <w:szCs w:val="28"/>
        </w:rPr>
        <w:br/>
      </w:r>
      <w:r w:rsidRPr="00617D68">
        <w:rPr>
          <w:rStyle w:val="ac"/>
          <w:rFonts w:ascii="Times New Roman" w:hAnsi="Times New Roman" w:cs="Times New Roman"/>
          <w:color w:val="C00000"/>
          <w:sz w:val="24"/>
          <w:szCs w:val="28"/>
          <w:bdr w:val="none" w:sz="0" w:space="0" w:color="auto" w:frame="1"/>
          <w:shd w:val="clear" w:color="auto" w:fill="FFFFFF"/>
        </w:rPr>
        <w:t>Когда же можно начинать прививать малышу нормы вежливости?</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Ребенок с самых первых дней живет и воспитывается в определенной среде, и, как губка, впитывает ее особенности. Путь, который проделывает ребенок за первый год жизни, огромен: от крохотного малыша до человечка, способного общаться и находить контакт с окружающими его людьми. И именно в это время закладываются первые нормы вежливости.</w:t>
      </w:r>
      <w:r w:rsidRPr="00617D68">
        <w:rPr>
          <w:rFonts w:ascii="Times New Roman" w:hAnsi="Times New Roman" w:cs="Times New Roman"/>
          <w:sz w:val="24"/>
          <w:szCs w:val="28"/>
        </w:rPr>
        <w:br/>
      </w:r>
      <w:r w:rsidRPr="00617D68">
        <w:rPr>
          <w:rFonts w:ascii="Times New Roman" w:hAnsi="Times New Roman" w:cs="Times New Roman"/>
          <w:sz w:val="24"/>
          <w:szCs w:val="28"/>
        </w:rPr>
        <w:br/>
      </w:r>
      <w:r w:rsidRPr="00617D68">
        <w:rPr>
          <w:rStyle w:val="ac"/>
          <w:rFonts w:ascii="Times New Roman" w:hAnsi="Times New Roman" w:cs="Times New Roman"/>
          <w:color w:val="C00000"/>
          <w:sz w:val="24"/>
          <w:szCs w:val="28"/>
          <w:bdr w:val="none" w:sz="0" w:space="0" w:color="auto" w:frame="1"/>
          <w:shd w:val="clear" w:color="auto" w:fill="FFFFFF"/>
        </w:rPr>
        <w:t>Как же это происходит</w:t>
      </w:r>
      <w:r w:rsidRPr="00617D68">
        <w:rPr>
          <w:rFonts w:ascii="Times New Roman" w:hAnsi="Times New Roman" w:cs="Times New Roman"/>
          <w:sz w:val="24"/>
          <w:szCs w:val="28"/>
          <w:shd w:val="clear" w:color="auto" w:fill="FFFFFF"/>
        </w:rPr>
        <w:t>, ведь ребенку пока невозможно их объяснить? Он их усваивает, видя, как общаются между собой и с ним его родные люди.</w:t>
      </w:r>
      <w:r w:rsidRPr="00617D68">
        <w:rPr>
          <w:rFonts w:ascii="Times New Roman" w:hAnsi="Times New Roman" w:cs="Times New Roman"/>
          <w:sz w:val="24"/>
          <w:szCs w:val="28"/>
        </w:rPr>
        <w:br/>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Ребенок – как глина: что слепишь, то и будет. «Шаблон вежливости» – это стиль отношений в семье. Поэтому главный этап в воспитании вежливости ребенка – это демонстрация ему правильного примера взрослыми.</w:t>
      </w:r>
      <w:r w:rsidRPr="00617D68">
        <w:rPr>
          <w:rFonts w:ascii="Times New Roman" w:hAnsi="Times New Roman" w:cs="Times New Roman"/>
          <w:sz w:val="24"/>
          <w:szCs w:val="28"/>
        </w:rPr>
        <w:br/>
      </w:r>
      <w:r w:rsidRPr="00617D68">
        <w:rPr>
          <w:rFonts w:ascii="Times New Roman" w:hAnsi="Times New Roman" w:cs="Times New Roman"/>
          <w:sz w:val="24"/>
          <w:szCs w:val="28"/>
        </w:rPr>
        <w:br/>
      </w:r>
      <w:r w:rsidRPr="00617D68">
        <w:rPr>
          <w:rStyle w:val="ac"/>
          <w:rFonts w:ascii="Times New Roman" w:hAnsi="Times New Roman" w:cs="Times New Roman"/>
          <w:color w:val="C00000"/>
          <w:sz w:val="24"/>
          <w:szCs w:val="28"/>
          <w:bdr w:val="none" w:sz="0" w:space="0" w:color="auto" w:frame="1"/>
          <w:shd w:val="clear" w:color="auto" w:fill="FFFFFF"/>
        </w:rPr>
        <w:t>Памятка для родителей </w:t>
      </w:r>
      <w:r w:rsidRPr="00617D68">
        <w:rPr>
          <w:rStyle w:val="ac"/>
          <w:rFonts w:ascii="Times New Roman" w:hAnsi="Times New Roman" w:cs="Times New Roman"/>
          <w:i/>
          <w:iCs/>
          <w:color w:val="C00000"/>
          <w:sz w:val="24"/>
          <w:szCs w:val="28"/>
          <w:bdr w:val="none" w:sz="0" w:space="0" w:color="auto" w:frame="1"/>
        </w:rPr>
        <w:t>Как помочь ребёнку быть вежливым</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1. В обязательном порядке употребляйте вежливые слова сами в тех ситуациях, где они необходимы.</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2. Убедите окружающих ребёнка взрослых сделать использование вежливых слов нормой.</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3. Покажите ребёнку «волшебство» вежливых слов: не выполняйте просьбы ребёнка, например, «дай мне», без слов «пожалуйста».</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4. Здоровайтесь, прощайтесь и благодарите первыми, не дожидаясь, когда об этом вспомнит ребёнок.</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5. Вместе с ребёнком разработайте и утвердите обязательные правила вежливости. Например: «Здороваться надо со всеми, кого увидел в этот день впервые» и т. п.</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6. Учите вежливости вежливо!</w:t>
      </w:r>
      <w:r w:rsidRPr="00617D68">
        <w:rPr>
          <w:rFonts w:ascii="Times New Roman" w:hAnsi="Times New Roman" w:cs="Times New Roman"/>
          <w:sz w:val="24"/>
          <w:szCs w:val="28"/>
        </w:rPr>
        <w:br/>
      </w:r>
      <w:r w:rsidRPr="00617D68">
        <w:rPr>
          <w:rFonts w:ascii="Times New Roman" w:hAnsi="Times New Roman" w:cs="Times New Roman"/>
          <w:sz w:val="24"/>
          <w:szCs w:val="28"/>
        </w:rPr>
        <w:br/>
      </w:r>
      <w:r w:rsidRPr="00617D68">
        <w:rPr>
          <w:rStyle w:val="ac"/>
          <w:rFonts w:ascii="Times New Roman" w:hAnsi="Times New Roman" w:cs="Times New Roman"/>
          <w:color w:val="C00000"/>
          <w:sz w:val="24"/>
          <w:szCs w:val="28"/>
          <w:bdr w:val="none" w:sz="0" w:space="0" w:color="auto" w:frame="1"/>
          <w:shd w:val="clear" w:color="auto" w:fill="FFFFFF"/>
        </w:rPr>
        <w:t>Памятка для родителей </w:t>
      </w:r>
      <w:r w:rsidRPr="00617D68">
        <w:rPr>
          <w:rStyle w:val="ac"/>
          <w:rFonts w:ascii="Times New Roman" w:hAnsi="Times New Roman" w:cs="Times New Roman"/>
          <w:i/>
          <w:iCs/>
          <w:color w:val="C00000"/>
          <w:sz w:val="24"/>
          <w:szCs w:val="28"/>
          <w:bdr w:val="none" w:sz="0" w:space="0" w:color="auto" w:frame="1"/>
        </w:rPr>
        <w:t>«Как научить ребёнка не перебивать взрослых»</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Заранее договоритесь с ребёнком о том, что когда к вам придёт гость и вы будете с ним разговаривать, малыш, например, поиграет в своей комнате. Объясните, что сейчас Вы заняты. Запомните то, что ребёнок хочет вам сказать, затем, чтобы выслушать его тогда, когда закончите разговор с гостем. Попросите ребёнка нарисовать, написать то, что он хочет вам сказать.</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1. Не используйте такие фразы, как: «Ты перебил меня!», «Нехорошо перебивать взрослых», «Только плохие мальчики так делают» и т. д.</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2. Научите вежливым способам прерывания разговора: фраза «Извините, пожалуйста, за то, что я вынужден прервать Вас» — может стать поистине волшебной.</w:t>
      </w:r>
      <w:r w:rsidRPr="00617D68">
        <w:rPr>
          <w:rFonts w:ascii="Times New Roman" w:hAnsi="Times New Roman" w:cs="Times New Roman"/>
          <w:sz w:val="24"/>
          <w:szCs w:val="28"/>
        </w:rPr>
        <w:br/>
      </w:r>
      <w:r w:rsidR="00617D68" w:rsidRPr="00617D68">
        <w:rPr>
          <w:rFonts w:ascii="Times New Roman" w:hAnsi="Times New Roman" w:cs="Times New Roman"/>
          <w:b/>
          <w:noProof/>
          <w:color w:val="C00000"/>
          <w:sz w:val="24"/>
          <w:szCs w:val="28"/>
          <w:lang w:eastAsia="ru-RU"/>
        </w:rPr>
        <w:drawing>
          <wp:anchor distT="0" distB="0" distL="114300" distR="114300" simplePos="0" relativeHeight="251653632" behindDoc="0" locked="0" layoutInCell="1" allowOverlap="1" wp14:anchorId="6C180509" wp14:editId="708626B9">
            <wp:simplePos x="0" y="0"/>
            <wp:positionH relativeFrom="column">
              <wp:posOffset>4917440</wp:posOffset>
            </wp:positionH>
            <wp:positionV relativeFrom="paragraph">
              <wp:posOffset>6850380</wp:posOffset>
            </wp:positionV>
            <wp:extent cx="1555750" cy="3105150"/>
            <wp:effectExtent l="0" t="0" r="6350" b="0"/>
            <wp:wrapThrough wrapText="bothSides">
              <wp:wrapPolygon edited="0">
                <wp:start x="0" y="0"/>
                <wp:lineTo x="0" y="21467"/>
                <wp:lineTo x="21424" y="21467"/>
                <wp:lineTo x="21424" y="0"/>
                <wp:lineTo x="0" y="0"/>
              </wp:wrapPolygon>
            </wp:wrapThrough>
            <wp:docPr id="3" name="Рисунок 3" descr="C:\Users\user\Desktop\aiboli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ibolit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0" cy="310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D68">
        <w:rPr>
          <w:rFonts w:ascii="Times New Roman" w:hAnsi="Times New Roman" w:cs="Times New Roman"/>
          <w:sz w:val="24"/>
          <w:szCs w:val="28"/>
          <w:shd w:val="clear" w:color="auto" w:fill="FFFFFF"/>
        </w:rPr>
        <w:t>3. Будьте примером для ребёнка и не прерывайте чужой разговор без необходимости.</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4. Учитывайте возраст: чем младше ребёнок, тем сложнее ему сдерживаться в ожидании паузы в разговоре.</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5. Хвалите ребёнка за то, что он нашёл, чем ему заняться, когда Вы были заняты разговором.</w:t>
      </w:r>
      <w:r w:rsidRPr="00617D68">
        <w:rPr>
          <w:rFonts w:ascii="Times New Roman" w:hAnsi="Times New Roman" w:cs="Times New Roman"/>
          <w:sz w:val="24"/>
          <w:szCs w:val="28"/>
        </w:rPr>
        <w:br/>
      </w:r>
      <w:r w:rsidRPr="00617D68">
        <w:rPr>
          <w:rFonts w:ascii="Times New Roman" w:hAnsi="Times New Roman" w:cs="Times New Roman"/>
          <w:sz w:val="24"/>
          <w:szCs w:val="28"/>
          <w:shd w:val="clear" w:color="auto" w:fill="FFFFFF"/>
        </w:rPr>
        <w:t>6. Сами никогда не перебивайте ребёнка!</w:t>
      </w:r>
    </w:p>
    <w:p w:rsidR="00BE51DA" w:rsidRPr="00617D68" w:rsidRDefault="00BE51DA" w:rsidP="00BE51DA">
      <w:pPr>
        <w:shd w:val="clear" w:color="auto" w:fill="FFFFFF"/>
        <w:spacing w:line="240" w:lineRule="auto"/>
        <w:rPr>
          <w:rFonts w:ascii="Times New Roman" w:eastAsia="Times New Roman" w:hAnsi="Times New Roman" w:cs="Times New Roman"/>
          <w:color w:val="000000"/>
          <w:sz w:val="24"/>
          <w:szCs w:val="28"/>
          <w:lang w:eastAsia="ru-RU"/>
        </w:rPr>
      </w:pPr>
    </w:p>
    <w:p w:rsidR="00E20AAA" w:rsidRPr="00617D68" w:rsidRDefault="00E20AAA" w:rsidP="003A213B">
      <w:pPr>
        <w:spacing w:after="0" w:line="360" w:lineRule="auto"/>
        <w:jc w:val="center"/>
        <w:rPr>
          <w:rFonts w:ascii="Times New Roman" w:hAnsi="Times New Roman" w:cs="Times New Roman"/>
          <w:b/>
          <w:color w:val="C00000"/>
          <w:sz w:val="32"/>
          <w:szCs w:val="28"/>
        </w:rPr>
      </w:pPr>
      <w:r w:rsidRPr="00617D68">
        <w:rPr>
          <w:rFonts w:ascii="Times New Roman" w:hAnsi="Times New Roman" w:cs="Times New Roman"/>
          <w:b/>
          <w:color w:val="C00000"/>
          <w:sz w:val="32"/>
          <w:szCs w:val="28"/>
        </w:rPr>
        <w:t>Советы Айболита</w:t>
      </w:r>
      <w:r w:rsidR="003A213B" w:rsidRPr="00617D68">
        <w:rPr>
          <w:rFonts w:ascii="Times New Roman" w:hAnsi="Times New Roman" w:cs="Times New Roman"/>
          <w:b/>
          <w:color w:val="C00000"/>
          <w:sz w:val="32"/>
          <w:szCs w:val="28"/>
        </w:rPr>
        <w:t>!</w:t>
      </w:r>
    </w:p>
    <w:p w:rsidR="007376DC" w:rsidRPr="00617D68" w:rsidRDefault="007376DC" w:rsidP="007376DC">
      <w:pPr>
        <w:pStyle w:val="a8"/>
        <w:jc w:val="center"/>
        <w:rPr>
          <w:rFonts w:ascii="Times New Roman" w:hAnsi="Times New Roman" w:cs="Times New Roman"/>
          <w:sz w:val="28"/>
          <w:szCs w:val="28"/>
        </w:rPr>
      </w:pPr>
      <w:r w:rsidRPr="00617D68">
        <w:rPr>
          <w:rFonts w:ascii="Times New Roman" w:hAnsi="Times New Roman" w:cs="Times New Roman"/>
          <w:color w:val="C00000"/>
          <w:sz w:val="28"/>
          <w:szCs w:val="28"/>
        </w:rPr>
        <w:t>Следим за зрением и осанкой!</w:t>
      </w:r>
    </w:p>
    <w:p w:rsidR="007376DC" w:rsidRPr="00617D68" w:rsidRDefault="007376DC" w:rsidP="007376DC">
      <w:pPr>
        <w:pStyle w:val="a8"/>
        <w:rPr>
          <w:rFonts w:ascii="Times New Roman" w:hAnsi="Times New Roman" w:cs="Times New Roman"/>
          <w:sz w:val="24"/>
          <w:szCs w:val="28"/>
        </w:rPr>
      </w:pPr>
      <w:r w:rsidRPr="00617D68">
        <w:rPr>
          <w:rFonts w:ascii="Times New Roman" w:hAnsi="Times New Roman" w:cs="Times New Roman"/>
          <w:sz w:val="24"/>
          <w:szCs w:val="28"/>
        </w:rPr>
        <w:t xml:space="preserve">Современные дети растут и созревают быстрее, но их физическое здоровье слабеет. Не способствуя развитию ловкости и подвижности, сидячий образ жизни влечет за собой множество проблем со здоровьем. Поэтому с раннего возраста нужно объяснять ребёнку, как правильно сидеть при письме или чтении, этот навык нужно довести до автоматизации. Правильная осанка нужна не только для красоты, но и </w:t>
      </w:r>
      <w:r w:rsidRPr="00617D68">
        <w:rPr>
          <w:rFonts w:ascii="Times New Roman" w:hAnsi="Times New Roman" w:cs="Times New Roman"/>
          <w:sz w:val="24"/>
          <w:szCs w:val="28"/>
        </w:rPr>
        <w:lastRenderedPageBreak/>
        <w:t xml:space="preserve">для здоровья. При её нарушении могут возникнуть искривление позвоночника и нарушение дыхания. В следствии этого может ухудшиться зрение. </w:t>
      </w:r>
    </w:p>
    <w:p w:rsidR="007376DC" w:rsidRPr="00617D68" w:rsidRDefault="007376DC" w:rsidP="007376DC">
      <w:pPr>
        <w:pStyle w:val="a8"/>
        <w:rPr>
          <w:rFonts w:ascii="Times New Roman" w:hAnsi="Times New Roman" w:cs="Times New Roman"/>
          <w:sz w:val="24"/>
          <w:szCs w:val="28"/>
        </w:rPr>
      </w:pPr>
      <w:r w:rsidRPr="00617D68">
        <w:rPr>
          <w:rFonts w:ascii="Times New Roman" w:hAnsi="Times New Roman" w:cs="Times New Roman"/>
          <w:color w:val="C00000"/>
          <w:sz w:val="24"/>
          <w:szCs w:val="28"/>
        </w:rPr>
        <w:t>Правила красивой осанки и хорошего зрения</w:t>
      </w:r>
      <w:r w:rsidRPr="00617D68">
        <w:rPr>
          <w:rFonts w:ascii="Times New Roman" w:hAnsi="Times New Roman" w:cs="Times New Roman"/>
          <w:sz w:val="24"/>
          <w:szCs w:val="28"/>
        </w:rPr>
        <w:t>.</w:t>
      </w:r>
    </w:p>
    <w:p w:rsidR="007376DC" w:rsidRPr="00617D68" w:rsidRDefault="007376DC" w:rsidP="007376DC">
      <w:pPr>
        <w:pStyle w:val="a8"/>
        <w:rPr>
          <w:rFonts w:ascii="Times New Roman" w:hAnsi="Times New Roman" w:cs="Times New Roman"/>
          <w:sz w:val="24"/>
          <w:szCs w:val="28"/>
        </w:rPr>
      </w:pPr>
      <w:r w:rsidRPr="00617D68">
        <w:rPr>
          <w:rFonts w:ascii="Times New Roman" w:hAnsi="Times New Roman" w:cs="Times New Roman"/>
          <w:sz w:val="24"/>
          <w:szCs w:val="28"/>
        </w:rPr>
        <w:t xml:space="preserve"> 1.стол и стул должны соответствовать росту и возрасту ребёнка; </w:t>
      </w:r>
    </w:p>
    <w:p w:rsidR="007376DC" w:rsidRPr="00617D68" w:rsidRDefault="007376DC" w:rsidP="007376DC">
      <w:pPr>
        <w:pStyle w:val="a8"/>
        <w:rPr>
          <w:rFonts w:ascii="Times New Roman" w:hAnsi="Times New Roman" w:cs="Times New Roman"/>
          <w:sz w:val="24"/>
          <w:szCs w:val="28"/>
        </w:rPr>
      </w:pPr>
      <w:r w:rsidRPr="00617D68">
        <w:rPr>
          <w:rFonts w:ascii="Times New Roman" w:hAnsi="Times New Roman" w:cs="Times New Roman"/>
          <w:sz w:val="24"/>
          <w:szCs w:val="28"/>
        </w:rPr>
        <w:t>2. на стуле ребёнок должен сидеть ровно, не облокачиваться на спинку;</w:t>
      </w:r>
    </w:p>
    <w:p w:rsidR="007376DC" w:rsidRPr="00617D68" w:rsidRDefault="007376DC" w:rsidP="007376DC">
      <w:pPr>
        <w:pStyle w:val="a8"/>
        <w:rPr>
          <w:rFonts w:ascii="Times New Roman" w:hAnsi="Times New Roman" w:cs="Times New Roman"/>
          <w:sz w:val="24"/>
          <w:szCs w:val="28"/>
        </w:rPr>
      </w:pPr>
      <w:r w:rsidRPr="00617D68">
        <w:rPr>
          <w:rFonts w:ascii="Times New Roman" w:hAnsi="Times New Roman" w:cs="Times New Roman"/>
          <w:sz w:val="24"/>
          <w:szCs w:val="28"/>
        </w:rPr>
        <w:t xml:space="preserve"> 3. в комнате должно быть естественное освещение, при пользовании настольной лампой свет должен падать с левой стороны (если ребёнок левша, то с правой стороны);</w:t>
      </w:r>
    </w:p>
    <w:p w:rsidR="007376DC" w:rsidRPr="00617D68" w:rsidRDefault="007376DC" w:rsidP="007376DC">
      <w:pPr>
        <w:pStyle w:val="a8"/>
        <w:rPr>
          <w:rFonts w:ascii="Times New Roman" w:hAnsi="Times New Roman" w:cs="Times New Roman"/>
          <w:sz w:val="24"/>
          <w:szCs w:val="28"/>
        </w:rPr>
      </w:pPr>
      <w:r w:rsidRPr="00617D68">
        <w:rPr>
          <w:rFonts w:ascii="Times New Roman" w:hAnsi="Times New Roman" w:cs="Times New Roman"/>
          <w:sz w:val="24"/>
          <w:szCs w:val="28"/>
        </w:rPr>
        <w:t xml:space="preserve"> 4. при рисовании и письме, ребёнок должен сидеть прямо, не сгибая туловище, голова может быть слегка наклонена вперёд, спина должна опираться на спинку стула; </w:t>
      </w:r>
    </w:p>
    <w:p w:rsidR="007376DC" w:rsidRPr="00617D68" w:rsidRDefault="007376DC" w:rsidP="007376DC">
      <w:pPr>
        <w:pStyle w:val="a8"/>
        <w:rPr>
          <w:rFonts w:ascii="Times New Roman" w:hAnsi="Times New Roman" w:cs="Times New Roman"/>
          <w:sz w:val="24"/>
          <w:szCs w:val="28"/>
        </w:rPr>
      </w:pPr>
      <w:r w:rsidRPr="00617D68">
        <w:rPr>
          <w:rFonts w:ascii="Times New Roman" w:hAnsi="Times New Roman" w:cs="Times New Roman"/>
          <w:sz w:val="24"/>
          <w:szCs w:val="28"/>
        </w:rPr>
        <w:t xml:space="preserve">5. особенно следите за предплечьями, они должны быть на одном уровне, нельзя позволять ребёнку опираться на одну руку; </w:t>
      </w:r>
    </w:p>
    <w:p w:rsidR="007376DC" w:rsidRPr="00617D68" w:rsidRDefault="007376DC" w:rsidP="007376DC">
      <w:pPr>
        <w:pStyle w:val="a8"/>
        <w:rPr>
          <w:rFonts w:ascii="Times New Roman" w:hAnsi="Times New Roman" w:cs="Times New Roman"/>
          <w:sz w:val="24"/>
          <w:szCs w:val="28"/>
        </w:rPr>
      </w:pPr>
      <w:r w:rsidRPr="00617D68">
        <w:rPr>
          <w:rFonts w:ascii="Times New Roman" w:hAnsi="Times New Roman" w:cs="Times New Roman"/>
          <w:sz w:val="24"/>
          <w:szCs w:val="28"/>
        </w:rPr>
        <w:t xml:space="preserve">6. ограничить время пребывания за компьютером и телевизором детям до 20-30 минут; </w:t>
      </w:r>
    </w:p>
    <w:p w:rsidR="00217462" w:rsidRPr="00617D68" w:rsidRDefault="007376DC" w:rsidP="007376DC">
      <w:pPr>
        <w:pStyle w:val="a8"/>
        <w:rPr>
          <w:rFonts w:ascii="Times New Roman" w:hAnsi="Times New Roman" w:cs="Times New Roman"/>
          <w:b/>
          <w:color w:val="C00000"/>
          <w:sz w:val="24"/>
          <w:szCs w:val="28"/>
        </w:rPr>
      </w:pPr>
      <w:r w:rsidRPr="00617D68">
        <w:rPr>
          <w:rFonts w:ascii="Times New Roman" w:hAnsi="Times New Roman" w:cs="Times New Roman"/>
          <w:sz w:val="24"/>
          <w:szCs w:val="28"/>
        </w:rPr>
        <w:t>7. регулярные физические нагрузки согласно возрасту (спорт, плавание, танцы и т.п.)</w:t>
      </w:r>
    </w:p>
    <w:p w:rsidR="007376DC" w:rsidRPr="007376DC" w:rsidRDefault="00255224" w:rsidP="007376DC">
      <w:pPr>
        <w:spacing w:line="240" w:lineRule="auto"/>
        <w:jc w:val="center"/>
        <w:rPr>
          <w:rFonts w:ascii="Times New Roman" w:hAnsi="Times New Roman" w:cs="Times New Roman"/>
          <w:b/>
          <w:color w:val="C00000"/>
          <w:sz w:val="28"/>
          <w:szCs w:val="28"/>
        </w:rPr>
      </w:pPr>
      <w:r w:rsidRPr="00A510BC">
        <w:rPr>
          <w:rFonts w:ascii="Times New Roman" w:hAnsi="Times New Roman" w:cs="Times New Roman"/>
          <w:b/>
          <w:color w:val="C00000"/>
          <w:sz w:val="28"/>
          <w:szCs w:val="28"/>
        </w:rPr>
        <w:t>Игры по дороге в детский сад.</w:t>
      </w:r>
      <w:r w:rsidR="0003424D" w:rsidRPr="0003424D">
        <w:rPr>
          <w:noProof/>
          <w:lang w:eastAsia="ru-RU"/>
        </w:rPr>
        <w:t xml:space="preserve"> </w:t>
      </w:r>
      <w:r w:rsidR="0003424D">
        <w:rPr>
          <w:noProof/>
          <w:lang w:eastAsia="ru-RU"/>
        </w:rPr>
        <w:drawing>
          <wp:anchor distT="0" distB="0" distL="114300" distR="114300" simplePos="0" relativeHeight="251671040" behindDoc="0" locked="0" layoutInCell="1" allowOverlap="1" wp14:anchorId="261A9280" wp14:editId="64730F7D">
            <wp:simplePos x="0" y="0"/>
            <wp:positionH relativeFrom="column">
              <wp:posOffset>0</wp:posOffset>
            </wp:positionH>
            <wp:positionV relativeFrom="paragraph">
              <wp:posOffset>332740</wp:posOffset>
            </wp:positionV>
            <wp:extent cx="3171825" cy="3171825"/>
            <wp:effectExtent l="0" t="0" r="9525" b="9525"/>
            <wp:wrapThrough wrapText="bothSides">
              <wp:wrapPolygon edited="0">
                <wp:start x="0" y="0"/>
                <wp:lineTo x="0" y="21535"/>
                <wp:lineTo x="21535" y="21535"/>
                <wp:lineTo x="21535" y="0"/>
                <wp:lineTo x="0" y="0"/>
              </wp:wrapPolygon>
            </wp:wrapThrough>
            <wp:docPr id="6" name="Рисунок 6" descr="https://xn----8sbafar2bwfctnifu9c.xn--p1ai/wp-content/uploads/2019/03/%D0%9F%D0%A0-3782-%D0%9C%D0%98%D0%9D%D0%98%D0%90%D0%A2%D0%AE%D0%A0%D0%90-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sbafar2bwfctnifu9c.xn--p1ai/wp-content/uploads/2019/03/%D0%9F%D0%A0-3782-%D0%9C%D0%98%D0%9D%D0%98%D0%90%D0%A2%D0%AE%D0%A0%D0%90-400x4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317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6DC" w:rsidRPr="00617D68" w:rsidRDefault="007376DC" w:rsidP="007376DC">
      <w:pPr>
        <w:pStyle w:val="a8"/>
        <w:rPr>
          <w:rFonts w:ascii="Times New Roman" w:eastAsia="Times New Roman" w:hAnsi="Times New Roman" w:cs="Times New Roman"/>
          <w:color w:val="244061" w:themeColor="accent1" w:themeShade="80"/>
          <w:sz w:val="24"/>
          <w:szCs w:val="28"/>
          <w:lang w:eastAsia="ru-RU"/>
        </w:rPr>
      </w:pPr>
      <w:r w:rsidRPr="00617D68">
        <w:rPr>
          <w:rFonts w:ascii="Times New Roman" w:eastAsia="Times New Roman" w:hAnsi="Times New Roman" w:cs="Times New Roman"/>
          <w:color w:val="244061" w:themeColor="accent1" w:themeShade="80"/>
          <w:sz w:val="24"/>
          <w:szCs w:val="28"/>
          <w:lang w:eastAsia="ru-RU"/>
        </w:rPr>
        <w:t>На ориентировку в пространстве.</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i/>
          <w:iCs/>
          <w:color w:val="244061" w:themeColor="accent1" w:themeShade="80"/>
          <w:sz w:val="24"/>
          <w:szCs w:val="28"/>
          <w:bdr w:val="none" w:sz="0" w:space="0" w:color="auto" w:frame="1"/>
          <w:lang w:eastAsia="ru-RU"/>
        </w:rPr>
        <w:t>«Наблюдатель»</w:t>
      </w:r>
      <w:r w:rsidRPr="00617D68">
        <w:rPr>
          <w:rFonts w:ascii="Times New Roman" w:eastAsia="Times New Roman" w:hAnsi="Times New Roman" w:cs="Times New Roman"/>
          <w:color w:val="244061" w:themeColor="accent1" w:themeShade="80"/>
          <w:sz w:val="24"/>
          <w:szCs w:val="28"/>
          <w:lang w:eastAsia="ru-RU"/>
        </w:rPr>
        <w:t>, </w:t>
      </w:r>
      <w:r w:rsidRPr="00617D68">
        <w:rPr>
          <w:rFonts w:ascii="Times New Roman" w:eastAsia="Times New Roman" w:hAnsi="Times New Roman" w:cs="Times New Roman"/>
          <w:i/>
          <w:iCs/>
          <w:color w:val="244061" w:themeColor="accent1" w:themeShade="80"/>
          <w:sz w:val="24"/>
          <w:szCs w:val="28"/>
          <w:bdr w:val="none" w:sz="0" w:space="0" w:color="auto" w:frame="1"/>
          <w:lang w:eastAsia="ru-RU"/>
        </w:rPr>
        <w:t>«Право – лево</w:t>
      </w:r>
      <w:r w:rsidRPr="00617D68">
        <w:rPr>
          <w:rFonts w:ascii="Times New Roman" w:eastAsia="Times New Roman" w:hAnsi="Times New Roman" w:cs="Times New Roman"/>
          <w:i/>
          <w:iCs/>
          <w:sz w:val="24"/>
          <w:szCs w:val="28"/>
          <w:bdr w:val="none" w:sz="0" w:space="0" w:color="auto" w:frame="1"/>
          <w:lang w:eastAsia="ru-RU"/>
        </w:rPr>
        <w:t>»</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u w:val="single"/>
          <w:bdr w:val="none" w:sz="0" w:space="0" w:color="auto" w:frame="1"/>
          <w:lang w:eastAsia="ru-RU"/>
        </w:rPr>
        <w:t>Цель</w:t>
      </w:r>
      <w:r w:rsidRPr="00617D68">
        <w:rPr>
          <w:rFonts w:ascii="Times New Roman" w:eastAsia="Times New Roman" w:hAnsi="Times New Roman" w:cs="Times New Roman"/>
          <w:sz w:val="24"/>
          <w:szCs w:val="28"/>
          <w:lang w:eastAsia="ru-RU"/>
        </w:rPr>
        <w:t>: упражнять в умении определять расположение объектов в пространстве, </w:t>
      </w:r>
      <w:r w:rsidRPr="00617D68">
        <w:rPr>
          <w:rFonts w:ascii="Times New Roman" w:eastAsia="Times New Roman" w:hAnsi="Times New Roman" w:cs="Times New Roman"/>
          <w:sz w:val="24"/>
          <w:szCs w:val="28"/>
          <w:u w:val="single"/>
          <w:bdr w:val="none" w:sz="0" w:space="0" w:color="auto" w:frame="1"/>
          <w:lang w:eastAsia="ru-RU"/>
        </w:rPr>
        <w:t>тренировать в употреблении слов</w:t>
      </w:r>
      <w:r w:rsidRPr="00617D68">
        <w:rPr>
          <w:rFonts w:ascii="Times New Roman" w:eastAsia="Times New Roman" w:hAnsi="Times New Roman" w:cs="Times New Roman"/>
          <w:sz w:val="24"/>
          <w:szCs w:val="28"/>
          <w:lang w:eastAsia="ru-RU"/>
        </w:rPr>
        <w:t>: слева, справа и т. д.</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lang w:eastAsia="ru-RU"/>
        </w:rPr>
        <w:t>Назови всё, что ты видишь слева от себя?</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lang w:eastAsia="ru-RU"/>
        </w:rPr>
        <w:t>Назови всё, что ты видишь справа от себя?</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lang w:eastAsia="ru-RU"/>
        </w:rPr>
        <w:t>Назови всё, что ты видишь перед собой?</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lang w:eastAsia="ru-RU"/>
        </w:rPr>
        <w:t>Назови всё, что ты видишь вверху от себя?</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lang w:eastAsia="ru-RU"/>
        </w:rPr>
        <w:t>Назови всё, что ты видишь внизу от себя?</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lang w:eastAsia="ru-RU"/>
        </w:rPr>
        <w:t>Закрепление временных понятий</w:t>
      </w:r>
    </w:p>
    <w:p w:rsidR="007376DC" w:rsidRPr="00617D68" w:rsidRDefault="007376DC" w:rsidP="007376DC">
      <w:pPr>
        <w:pStyle w:val="a8"/>
        <w:rPr>
          <w:rFonts w:ascii="Times New Roman" w:eastAsia="Times New Roman" w:hAnsi="Times New Roman" w:cs="Times New Roman"/>
          <w:color w:val="1F497D" w:themeColor="text2"/>
          <w:sz w:val="24"/>
          <w:szCs w:val="28"/>
          <w:lang w:eastAsia="ru-RU"/>
        </w:rPr>
      </w:pPr>
      <w:r w:rsidRPr="00617D68">
        <w:rPr>
          <w:rFonts w:ascii="Times New Roman" w:eastAsia="Times New Roman" w:hAnsi="Times New Roman" w:cs="Times New Roman"/>
          <w:color w:val="1F497D" w:themeColor="text2"/>
          <w:sz w:val="24"/>
          <w:szCs w:val="28"/>
          <w:lang w:eastAsia="ru-RU"/>
        </w:rPr>
        <w:t>На ориентировку во времени.</w:t>
      </w:r>
    </w:p>
    <w:p w:rsidR="007376DC" w:rsidRPr="00617D68" w:rsidRDefault="007376DC" w:rsidP="007376DC">
      <w:pPr>
        <w:pStyle w:val="a8"/>
        <w:rPr>
          <w:rFonts w:ascii="Times New Roman" w:eastAsia="Times New Roman" w:hAnsi="Times New Roman" w:cs="Times New Roman"/>
          <w:color w:val="1F497D" w:themeColor="text2"/>
          <w:sz w:val="24"/>
          <w:szCs w:val="28"/>
          <w:lang w:eastAsia="ru-RU"/>
        </w:rPr>
      </w:pPr>
      <w:r w:rsidRPr="00617D68">
        <w:rPr>
          <w:rFonts w:ascii="Times New Roman" w:eastAsia="Times New Roman" w:hAnsi="Times New Roman" w:cs="Times New Roman"/>
          <w:i/>
          <w:iCs/>
          <w:color w:val="1F497D" w:themeColor="text2"/>
          <w:sz w:val="24"/>
          <w:szCs w:val="28"/>
          <w:bdr w:val="none" w:sz="0" w:space="0" w:color="auto" w:frame="1"/>
          <w:lang w:eastAsia="ru-RU"/>
        </w:rPr>
        <w:t>«Когда это бывает»</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u w:val="single"/>
          <w:bdr w:val="none" w:sz="0" w:space="0" w:color="auto" w:frame="1"/>
          <w:lang w:eastAsia="ru-RU"/>
        </w:rPr>
        <w:t>Цель</w:t>
      </w:r>
      <w:r w:rsidRPr="00617D68">
        <w:rPr>
          <w:rFonts w:ascii="Times New Roman" w:eastAsia="Times New Roman" w:hAnsi="Times New Roman" w:cs="Times New Roman"/>
          <w:sz w:val="24"/>
          <w:szCs w:val="28"/>
          <w:lang w:eastAsia="ru-RU"/>
        </w:rPr>
        <w:t>: закрепить знания о частях суток, </w:t>
      </w:r>
      <w:r w:rsidRPr="00617D68">
        <w:rPr>
          <w:rFonts w:ascii="Times New Roman" w:eastAsia="Times New Roman" w:hAnsi="Times New Roman" w:cs="Times New Roman"/>
          <w:sz w:val="24"/>
          <w:szCs w:val="28"/>
          <w:u w:val="single"/>
          <w:bdr w:val="none" w:sz="0" w:space="0" w:color="auto" w:frame="1"/>
          <w:lang w:eastAsia="ru-RU"/>
        </w:rPr>
        <w:t>закреплять пользоваться в речи понятиями</w:t>
      </w:r>
      <w:r w:rsidRPr="00617D68">
        <w:rPr>
          <w:rFonts w:ascii="Times New Roman" w:eastAsia="Times New Roman" w:hAnsi="Times New Roman" w:cs="Times New Roman"/>
          <w:sz w:val="24"/>
          <w:szCs w:val="28"/>
          <w:lang w:eastAsia="ru-RU"/>
        </w:rPr>
        <w:t>: </w:t>
      </w:r>
      <w:r w:rsidRPr="00617D68">
        <w:rPr>
          <w:rFonts w:ascii="Times New Roman" w:eastAsia="Times New Roman" w:hAnsi="Times New Roman" w:cs="Times New Roman"/>
          <w:i/>
          <w:iCs/>
          <w:sz w:val="24"/>
          <w:szCs w:val="28"/>
          <w:bdr w:val="none" w:sz="0" w:space="0" w:color="auto" w:frame="1"/>
          <w:lang w:eastAsia="ru-RU"/>
        </w:rPr>
        <w:t>«сначала»</w:t>
      </w:r>
      <w:r w:rsidRPr="00617D68">
        <w:rPr>
          <w:rFonts w:ascii="Times New Roman" w:eastAsia="Times New Roman" w:hAnsi="Times New Roman" w:cs="Times New Roman"/>
          <w:sz w:val="24"/>
          <w:szCs w:val="28"/>
          <w:lang w:eastAsia="ru-RU"/>
        </w:rPr>
        <w:t>, </w:t>
      </w:r>
      <w:r w:rsidRPr="00617D68">
        <w:rPr>
          <w:rFonts w:ascii="Times New Roman" w:eastAsia="Times New Roman" w:hAnsi="Times New Roman" w:cs="Times New Roman"/>
          <w:i/>
          <w:iCs/>
          <w:sz w:val="24"/>
          <w:szCs w:val="28"/>
          <w:bdr w:val="none" w:sz="0" w:space="0" w:color="auto" w:frame="1"/>
          <w:lang w:eastAsia="ru-RU"/>
        </w:rPr>
        <w:t>«потом»</w:t>
      </w:r>
      <w:r w:rsidRPr="00617D68">
        <w:rPr>
          <w:rFonts w:ascii="Times New Roman" w:eastAsia="Times New Roman" w:hAnsi="Times New Roman" w:cs="Times New Roman"/>
          <w:sz w:val="24"/>
          <w:szCs w:val="28"/>
          <w:lang w:eastAsia="ru-RU"/>
        </w:rPr>
        <w:t>, </w:t>
      </w:r>
      <w:r w:rsidRPr="00617D68">
        <w:rPr>
          <w:rFonts w:ascii="Times New Roman" w:eastAsia="Times New Roman" w:hAnsi="Times New Roman" w:cs="Times New Roman"/>
          <w:i/>
          <w:iCs/>
          <w:sz w:val="24"/>
          <w:szCs w:val="28"/>
          <w:bdr w:val="none" w:sz="0" w:space="0" w:color="auto" w:frame="1"/>
          <w:lang w:eastAsia="ru-RU"/>
        </w:rPr>
        <w:t>«до»</w:t>
      </w:r>
      <w:r w:rsidRPr="00617D68">
        <w:rPr>
          <w:rFonts w:ascii="Times New Roman" w:eastAsia="Times New Roman" w:hAnsi="Times New Roman" w:cs="Times New Roman"/>
          <w:sz w:val="24"/>
          <w:szCs w:val="28"/>
          <w:lang w:eastAsia="ru-RU"/>
        </w:rPr>
        <w:t>, </w:t>
      </w:r>
      <w:r w:rsidRPr="00617D68">
        <w:rPr>
          <w:rFonts w:ascii="Times New Roman" w:eastAsia="Times New Roman" w:hAnsi="Times New Roman" w:cs="Times New Roman"/>
          <w:i/>
          <w:iCs/>
          <w:sz w:val="24"/>
          <w:szCs w:val="28"/>
          <w:bdr w:val="none" w:sz="0" w:space="0" w:color="auto" w:frame="1"/>
          <w:lang w:eastAsia="ru-RU"/>
        </w:rPr>
        <w:t>«после»</w:t>
      </w:r>
      <w:r w:rsidRPr="00617D68">
        <w:rPr>
          <w:rFonts w:ascii="Times New Roman" w:eastAsia="Times New Roman" w:hAnsi="Times New Roman" w:cs="Times New Roman"/>
          <w:sz w:val="24"/>
          <w:szCs w:val="28"/>
          <w:lang w:eastAsia="ru-RU"/>
        </w:rPr>
        <w:t>, </w:t>
      </w:r>
      <w:r w:rsidRPr="00617D68">
        <w:rPr>
          <w:rFonts w:ascii="Times New Roman" w:eastAsia="Times New Roman" w:hAnsi="Times New Roman" w:cs="Times New Roman"/>
          <w:i/>
          <w:iCs/>
          <w:sz w:val="24"/>
          <w:szCs w:val="28"/>
          <w:bdr w:val="none" w:sz="0" w:space="0" w:color="auto" w:frame="1"/>
          <w:lang w:eastAsia="ru-RU"/>
        </w:rPr>
        <w:t>«раньше»</w:t>
      </w:r>
      <w:r w:rsidRPr="00617D68">
        <w:rPr>
          <w:rFonts w:ascii="Times New Roman" w:eastAsia="Times New Roman" w:hAnsi="Times New Roman" w:cs="Times New Roman"/>
          <w:sz w:val="24"/>
          <w:szCs w:val="28"/>
          <w:lang w:eastAsia="ru-RU"/>
        </w:rPr>
        <w:t>, </w:t>
      </w:r>
      <w:r w:rsidRPr="00617D68">
        <w:rPr>
          <w:rFonts w:ascii="Times New Roman" w:eastAsia="Times New Roman" w:hAnsi="Times New Roman" w:cs="Times New Roman"/>
          <w:i/>
          <w:iCs/>
          <w:sz w:val="24"/>
          <w:szCs w:val="28"/>
          <w:bdr w:val="none" w:sz="0" w:space="0" w:color="auto" w:frame="1"/>
          <w:lang w:eastAsia="ru-RU"/>
        </w:rPr>
        <w:t>«позже»</w:t>
      </w:r>
      <w:r w:rsidRPr="00617D68">
        <w:rPr>
          <w:rFonts w:ascii="Times New Roman" w:eastAsia="Times New Roman" w:hAnsi="Times New Roman" w:cs="Times New Roman"/>
          <w:sz w:val="24"/>
          <w:szCs w:val="28"/>
          <w:lang w:eastAsia="ru-RU"/>
        </w:rPr>
        <w:t>, </w:t>
      </w:r>
      <w:r w:rsidRPr="00617D68">
        <w:rPr>
          <w:rFonts w:ascii="Times New Roman" w:eastAsia="Times New Roman" w:hAnsi="Times New Roman" w:cs="Times New Roman"/>
          <w:i/>
          <w:iCs/>
          <w:sz w:val="24"/>
          <w:szCs w:val="28"/>
          <w:bdr w:val="none" w:sz="0" w:space="0" w:color="auto" w:frame="1"/>
          <w:lang w:eastAsia="ru-RU"/>
        </w:rPr>
        <w:t>«в одно и то же время»</w:t>
      </w:r>
      <w:r w:rsidRPr="00617D68">
        <w:rPr>
          <w:rFonts w:ascii="Times New Roman" w:eastAsia="Times New Roman" w:hAnsi="Times New Roman" w:cs="Times New Roman"/>
          <w:sz w:val="24"/>
          <w:szCs w:val="28"/>
          <w:lang w:eastAsia="ru-RU"/>
        </w:rPr>
        <w:t>.</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lang w:eastAsia="ru-RU"/>
        </w:rPr>
        <w:t>Взрослый описывает ситуацию, </w:t>
      </w:r>
      <w:r w:rsidRPr="00617D68">
        <w:rPr>
          <w:rFonts w:ascii="Times New Roman" w:eastAsia="Times New Roman" w:hAnsi="Times New Roman" w:cs="Times New Roman"/>
          <w:sz w:val="24"/>
          <w:szCs w:val="28"/>
          <w:u w:val="single"/>
          <w:bdr w:val="none" w:sz="0" w:space="0" w:color="auto" w:frame="1"/>
          <w:lang w:eastAsia="ru-RU"/>
        </w:rPr>
        <w:t>например</w:t>
      </w:r>
      <w:r w:rsidRPr="00617D68">
        <w:rPr>
          <w:rFonts w:ascii="Times New Roman" w:eastAsia="Times New Roman" w:hAnsi="Times New Roman" w:cs="Times New Roman"/>
          <w:sz w:val="24"/>
          <w:szCs w:val="28"/>
          <w:lang w:eastAsia="ru-RU"/>
        </w:rPr>
        <w:t>: проснулись, почистили зубки и отправились в </w:t>
      </w:r>
      <w:r w:rsidRPr="00617D68">
        <w:rPr>
          <w:rFonts w:ascii="Times New Roman" w:eastAsia="Times New Roman" w:hAnsi="Times New Roman" w:cs="Times New Roman"/>
          <w:b/>
          <w:bCs/>
          <w:sz w:val="24"/>
          <w:szCs w:val="28"/>
          <w:bdr w:val="none" w:sz="0" w:space="0" w:color="auto" w:frame="1"/>
          <w:lang w:eastAsia="ru-RU"/>
        </w:rPr>
        <w:t>детский сад</w:t>
      </w:r>
      <w:r w:rsidRPr="00617D68">
        <w:rPr>
          <w:rFonts w:ascii="Times New Roman" w:eastAsia="Times New Roman" w:hAnsi="Times New Roman" w:cs="Times New Roman"/>
          <w:sz w:val="24"/>
          <w:szCs w:val="28"/>
          <w:lang w:eastAsia="ru-RU"/>
        </w:rPr>
        <w:t>. Какое это время суток? Что происходило раньше, до этого? Что ты будешь делать через час, два, три. Или солнце садится за горизонт, включаются фонари на улицах. Как называется эта часть суток? Что будет позже, через час.</w:t>
      </w:r>
    </w:p>
    <w:p w:rsidR="007376DC" w:rsidRPr="00617D68" w:rsidRDefault="007376DC" w:rsidP="007376DC">
      <w:pPr>
        <w:pStyle w:val="a8"/>
        <w:rPr>
          <w:rFonts w:ascii="Times New Roman" w:eastAsia="Times New Roman" w:hAnsi="Times New Roman" w:cs="Times New Roman"/>
          <w:color w:val="1F497D" w:themeColor="text2"/>
          <w:sz w:val="24"/>
          <w:szCs w:val="28"/>
          <w:lang w:eastAsia="ru-RU"/>
        </w:rPr>
      </w:pPr>
      <w:r w:rsidRPr="00617D68">
        <w:rPr>
          <w:rFonts w:ascii="Times New Roman" w:eastAsia="Times New Roman" w:hAnsi="Times New Roman" w:cs="Times New Roman"/>
          <w:color w:val="1F497D" w:themeColor="text2"/>
          <w:sz w:val="24"/>
          <w:szCs w:val="28"/>
          <w:lang w:eastAsia="ru-RU"/>
        </w:rPr>
        <w:t>Количество и счет.</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i/>
          <w:iCs/>
          <w:color w:val="1F497D" w:themeColor="text2"/>
          <w:sz w:val="24"/>
          <w:szCs w:val="28"/>
          <w:bdr w:val="none" w:sz="0" w:space="0" w:color="auto" w:frame="1"/>
          <w:lang w:eastAsia="ru-RU"/>
        </w:rPr>
        <w:t>«Веселый счет»</w:t>
      </w:r>
      <w:r w:rsidRPr="00617D68">
        <w:rPr>
          <w:rFonts w:ascii="Times New Roman" w:eastAsia="Times New Roman" w:hAnsi="Times New Roman" w:cs="Times New Roman"/>
          <w:color w:val="1F497D" w:themeColor="text2"/>
          <w:sz w:val="24"/>
          <w:szCs w:val="28"/>
          <w:lang w:eastAsia="ru-RU"/>
        </w:rPr>
        <w:t> </w:t>
      </w:r>
      <w:r w:rsidRPr="00617D68">
        <w:rPr>
          <w:rFonts w:ascii="Times New Roman" w:eastAsia="Times New Roman" w:hAnsi="Times New Roman" w:cs="Times New Roman"/>
          <w:sz w:val="24"/>
          <w:szCs w:val="28"/>
          <w:lang w:eastAsia="ru-RU"/>
        </w:rPr>
        <w:t>(развивает логическое мышление, непринужденной форме у ребенка формируются навыки счета, согласование числительного с существительным и прилагательным)</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lang w:eastAsia="ru-RU"/>
        </w:rPr>
        <w:t>Вокруг много одинаковых предметов. Какие ты можешь назвать? </w:t>
      </w:r>
      <w:r w:rsidRPr="00617D68">
        <w:rPr>
          <w:rFonts w:ascii="Times New Roman" w:eastAsia="Times New Roman" w:hAnsi="Times New Roman" w:cs="Times New Roman"/>
          <w:i/>
          <w:iCs/>
          <w:sz w:val="24"/>
          <w:szCs w:val="28"/>
          <w:bdr w:val="none" w:sz="0" w:space="0" w:color="auto" w:frame="1"/>
          <w:lang w:eastAsia="ru-RU"/>
        </w:rPr>
        <w:t>(дома, деревья, листья, лужи, сугробы, столбы, окна.)</w:t>
      </w:r>
      <w:r w:rsidRPr="00617D68">
        <w:rPr>
          <w:rFonts w:ascii="Times New Roman" w:eastAsia="Times New Roman" w:hAnsi="Times New Roman" w:cs="Times New Roman"/>
          <w:sz w:val="24"/>
          <w:szCs w:val="28"/>
          <w:lang w:eastAsia="ru-RU"/>
        </w:rPr>
        <w:t>. </w:t>
      </w:r>
      <w:r w:rsidRPr="00617D68">
        <w:rPr>
          <w:rFonts w:ascii="Times New Roman" w:eastAsia="Times New Roman" w:hAnsi="Times New Roman" w:cs="Times New Roman"/>
          <w:sz w:val="24"/>
          <w:szCs w:val="28"/>
          <w:u w:val="single"/>
          <w:bdr w:val="none" w:sz="0" w:space="0" w:color="auto" w:frame="1"/>
          <w:lang w:eastAsia="ru-RU"/>
        </w:rPr>
        <w:t>Давай их посчитаем</w:t>
      </w:r>
      <w:r w:rsidRPr="00617D68">
        <w:rPr>
          <w:rFonts w:ascii="Times New Roman" w:eastAsia="Times New Roman" w:hAnsi="Times New Roman" w:cs="Times New Roman"/>
          <w:sz w:val="24"/>
          <w:szCs w:val="28"/>
          <w:lang w:eastAsia="ru-RU"/>
        </w:rPr>
        <w:t>: Один кирпичный дом, два кирпичных дома, три кирпичных дома, четыре кирпичных дома, пять кирпичных домов и т. д.</w:t>
      </w:r>
    </w:p>
    <w:p w:rsidR="007376DC" w:rsidRPr="00617D68" w:rsidRDefault="007376DC" w:rsidP="007376DC">
      <w:pPr>
        <w:pStyle w:val="a8"/>
        <w:rPr>
          <w:rFonts w:ascii="Times New Roman" w:eastAsia="Times New Roman" w:hAnsi="Times New Roman" w:cs="Times New Roman"/>
          <w:color w:val="1F497D" w:themeColor="text2"/>
          <w:sz w:val="24"/>
          <w:szCs w:val="28"/>
          <w:lang w:eastAsia="ru-RU"/>
        </w:rPr>
      </w:pPr>
      <w:r w:rsidRPr="00617D68">
        <w:rPr>
          <w:rFonts w:ascii="Times New Roman" w:eastAsia="Times New Roman" w:hAnsi="Times New Roman" w:cs="Times New Roman"/>
          <w:i/>
          <w:iCs/>
          <w:color w:val="1F497D" w:themeColor="text2"/>
          <w:sz w:val="24"/>
          <w:szCs w:val="28"/>
          <w:bdr w:val="none" w:sz="0" w:space="0" w:color="auto" w:frame="1"/>
          <w:lang w:eastAsia="ru-RU"/>
        </w:rPr>
        <w:t>«Считаем всё!»</w:t>
      </w:r>
      <w:r w:rsidRPr="00617D68">
        <w:rPr>
          <w:rFonts w:ascii="Times New Roman" w:eastAsia="Times New Roman" w:hAnsi="Times New Roman" w:cs="Times New Roman"/>
          <w:color w:val="1F497D" w:themeColor="text2"/>
          <w:sz w:val="24"/>
          <w:szCs w:val="28"/>
          <w:lang w:eastAsia="ru-RU"/>
        </w:rPr>
        <w:t> </w:t>
      </w:r>
      <w:r w:rsidRPr="00617D68">
        <w:rPr>
          <w:rFonts w:ascii="Times New Roman" w:eastAsia="Times New Roman" w:hAnsi="Times New Roman" w:cs="Times New Roman"/>
          <w:i/>
          <w:iCs/>
          <w:color w:val="1F497D" w:themeColor="text2"/>
          <w:sz w:val="24"/>
          <w:szCs w:val="28"/>
          <w:bdr w:val="none" w:sz="0" w:space="0" w:color="auto" w:frame="1"/>
          <w:lang w:eastAsia="ru-RU"/>
        </w:rPr>
        <w:t>(развитие внимания, памяти и счета)</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lang w:eastAsia="ru-RU"/>
        </w:rPr>
        <w:t>Взрослый и ребенок договариваются считать все предметы определенной категории, которые будут встречаться по </w:t>
      </w:r>
      <w:r w:rsidRPr="00617D68">
        <w:rPr>
          <w:rFonts w:ascii="Times New Roman" w:eastAsia="Times New Roman" w:hAnsi="Times New Roman" w:cs="Times New Roman"/>
          <w:b/>
          <w:bCs/>
          <w:sz w:val="24"/>
          <w:szCs w:val="28"/>
          <w:bdr w:val="none" w:sz="0" w:space="0" w:color="auto" w:frame="1"/>
          <w:lang w:eastAsia="ru-RU"/>
        </w:rPr>
        <w:t>дороге в детский сад</w:t>
      </w:r>
      <w:r w:rsidRPr="00617D68">
        <w:rPr>
          <w:rFonts w:ascii="Times New Roman" w:eastAsia="Times New Roman" w:hAnsi="Times New Roman" w:cs="Times New Roman"/>
          <w:sz w:val="24"/>
          <w:szCs w:val="28"/>
          <w:lang w:eastAsia="ru-RU"/>
        </w:rPr>
        <w:t>. Например, легковые машины красного цвета или всех детей, идущих навстречу.</w:t>
      </w:r>
    </w:p>
    <w:p w:rsidR="007376DC" w:rsidRPr="00617D68" w:rsidRDefault="007376DC" w:rsidP="007376DC">
      <w:pPr>
        <w:pStyle w:val="a8"/>
        <w:rPr>
          <w:rFonts w:ascii="Times New Roman" w:eastAsia="Times New Roman" w:hAnsi="Times New Roman" w:cs="Times New Roman"/>
          <w:color w:val="1F497D" w:themeColor="text2"/>
          <w:sz w:val="24"/>
          <w:szCs w:val="28"/>
          <w:lang w:eastAsia="ru-RU"/>
        </w:rPr>
      </w:pPr>
      <w:r w:rsidRPr="00617D68">
        <w:rPr>
          <w:rFonts w:ascii="Times New Roman" w:eastAsia="Times New Roman" w:hAnsi="Times New Roman" w:cs="Times New Roman"/>
          <w:i/>
          <w:iCs/>
          <w:color w:val="1F497D" w:themeColor="text2"/>
          <w:sz w:val="24"/>
          <w:szCs w:val="28"/>
          <w:bdr w:val="none" w:sz="0" w:space="0" w:color="auto" w:frame="1"/>
          <w:lang w:eastAsia="ru-RU"/>
        </w:rPr>
        <w:t>«Угадай, какое число пропущено»</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u w:val="single"/>
          <w:bdr w:val="none" w:sz="0" w:space="0" w:color="auto" w:frame="1"/>
          <w:lang w:eastAsia="ru-RU"/>
        </w:rPr>
        <w:t>Цель</w:t>
      </w:r>
      <w:r w:rsidRPr="00617D68">
        <w:rPr>
          <w:rFonts w:ascii="Times New Roman" w:eastAsia="Times New Roman" w:hAnsi="Times New Roman" w:cs="Times New Roman"/>
          <w:sz w:val="24"/>
          <w:szCs w:val="28"/>
          <w:lang w:eastAsia="ru-RU"/>
        </w:rPr>
        <w:t>: совершенствование навыков счета, развитие внимания, памяти.</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lang w:eastAsia="ru-RU"/>
        </w:rPr>
        <w:t>Взрослый намеренно пропускает одно - два числа в счете от 1 до 10. Ребёнок должен угадать заметить и назвать пропущенное число. Затем можно поменяться ролями.</w:t>
      </w:r>
    </w:p>
    <w:p w:rsidR="007376DC" w:rsidRPr="00617D68" w:rsidRDefault="007376DC" w:rsidP="007376DC">
      <w:pPr>
        <w:pStyle w:val="a8"/>
        <w:rPr>
          <w:rFonts w:ascii="Times New Roman" w:eastAsia="Times New Roman" w:hAnsi="Times New Roman" w:cs="Times New Roman"/>
          <w:color w:val="1F497D" w:themeColor="text2"/>
          <w:sz w:val="24"/>
          <w:szCs w:val="28"/>
          <w:lang w:eastAsia="ru-RU"/>
        </w:rPr>
      </w:pPr>
      <w:r w:rsidRPr="00617D68">
        <w:rPr>
          <w:rFonts w:ascii="Times New Roman" w:eastAsia="Times New Roman" w:hAnsi="Times New Roman" w:cs="Times New Roman"/>
          <w:color w:val="1F497D" w:themeColor="text2"/>
          <w:sz w:val="24"/>
          <w:szCs w:val="28"/>
          <w:lang w:eastAsia="ru-RU"/>
        </w:rPr>
        <w:t>Упражнения в определении формы предмета</w:t>
      </w:r>
    </w:p>
    <w:p w:rsidR="007376DC" w:rsidRPr="00617D68" w:rsidRDefault="007376DC" w:rsidP="007376DC">
      <w:pPr>
        <w:pStyle w:val="a8"/>
        <w:rPr>
          <w:rFonts w:ascii="Times New Roman" w:eastAsia="Times New Roman" w:hAnsi="Times New Roman" w:cs="Times New Roman"/>
          <w:color w:val="1F497D" w:themeColor="text2"/>
          <w:sz w:val="24"/>
          <w:szCs w:val="28"/>
          <w:lang w:eastAsia="ru-RU"/>
        </w:rPr>
      </w:pPr>
      <w:r w:rsidRPr="00617D68">
        <w:rPr>
          <w:rFonts w:ascii="Times New Roman" w:eastAsia="Times New Roman" w:hAnsi="Times New Roman" w:cs="Times New Roman"/>
          <w:i/>
          <w:iCs/>
          <w:color w:val="1F497D" w:themeColor="text2"/>
          <w:sz w:val="24"/>
          <w:szCs w:val="28"/>
          <w:bdr w:val="none" w:sz="0" w:space="0" w:color="auto" w:frame="1"/>
          <w:lang w:eastAsia="ru-RU"/>
        </w:rPr>
        <w:t>«Назови всё, что ты видишь круглое»</w:t>
      </w:r>
      <w:r w:rsidRPr="00617D68">
        <w:rPr>
          <w:rFonts w:ascii="Times New Roman" w:eastAsia="Times New Roman" w:hAnsi="Times New Roman" w:cs="Times New Roman"/>
          <w:color w:val="1F497D" w:themeColor="text2"/>
          <w:sz w:val="24"/>
          <w:szCs w:val="28"/>
          <w:lang w:eastAsia="ru-RU"/>
        </w:rPr>
        <w:t>, </w:t>
      </w:r>
      <w:r w:rsidRPr="00617D68">
        <w:rPr>
          <w:rFonts w:ascii="Times New Roman" w:eastAsia="Times New Roman" w:hAnsi="Times New Roman" w:cs="Times New Roman"/>
          <w:i/>
          <w:iCs/>
          <w:color w:val="1F497D" w:themeColor="text2"/>
          <w:sz w:val="24"/>
          <w:szCs w:val="28"/>
          <w:bdr w:val="none" w:sz="0" w:space="0" w:color="auto" w:frame="1"/>
          <w:lang w:eastAsia="ru-RU"/>
        </w:rPr>
        <w:t>«Кто быстрее найдет предмет?»</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u w:val="single"/>
          <w:bdr w:val="none" w:sz="0" w:space="0" w:color="auto" w:frame="1"/>
          <w:lang w:eastAsia="ru-RU"/>
        </w:rPr>
        <w:t>Цель</w:t>
      </w:r>
      <w:r w:rsidRPr="00617D68">
        <w:rPr>
          <w:rFonts w:ascii="Times New Roman" w:eastAsia="Times New Roman" w:hAnsi="Times New Roman" w:cs="Times New Roman"/>
          <w:sz w:val="24"/>
          <w:szCs w:val="28"/>
          <w:lang w:eastAsia="ru-RU"/>
        </w:rPr>
        <w:t>: упражнять в определении формы предметов и в соотнесении формы с геометрическим образцом.</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lang w:eastAsia="ru-RU"/>
        </w:rPr>
        <w:lastRenderedPageBreak/>
        <w:t>Попросите ребёнка назвать все круглые </w:t>
      </w:r>
      <w:r w:rsidRPr="00617D68">
        <w:rPr>
          <w:rFonts w:ascii="Times New Roman" w:eastAsia="Times New Roman" w:hAnsi="Times New Roman" w:cs="Times New Roman"/>
          <w:i/>
          <w:iCs/>
          <w:sz w:val="24"/>
          <w:szCs w:val="28"/>
          <w:bdr w:val="none" w:sz="0" w:space="0" w:color="auto" w:frame="1"/>
          <w:lang w:eastAsia="ru-RU"/>
        </w:rPr>
        <w:t>(квадратные, треугольные, многоугольные, цилиндрической и т. д.)</w:t>
      </w:r>
      <w:r w:rsidRPr="00617D68">
        <w:rPr>
          <w:rFonts w:ascii="Times New Roman" w:eastAsia="Times New Roman" w:hAnsi="Times New Roman" w:cs="Times New Roman"/>
          <w:sz w:val="24"/>
          <w:szCs w:val="28"/>
          <w:lang w:eastAsia="ru-RU"/>
        </w:rPr>
        <w:t> предметы которые он сейчас видит.</w:t>
      </w:r>
    </w:p>
    <w:p w:rsidR="007376DC" w:rsidRPr="00617D68" w:rsidRDefault="007376DC" w:rsidP="007376DC">
      <w:pPr>
        <w:pStyle w:val="a8"/>
        <w:rPr>
          <w:rFonts w:ascii="Times New Roman" w:eastAsia="Times New Roman" w:hAnsi="Times New Roman" w:cs="Times New Roman"/>
          <w:color w:val="1F497D" w:themeColor="text2"/>
          <w:sz w:val="24"/>
          <w:szCs w:val="28"/>
          <w:lang w:eastAsia="ru-RU"/>
        </w:rPr>
      </w:pPr>
      <w:r w:rsidRPr="00617D68">
        <w:rPr>
          <w:rFonts w:ascii="Times New Roman" w:eastAsia="Times New Roman" w:hAnsi="Times New Roman" w:cs="Times New Roman"/>
          <w:i/>
          <w:iCs/>
          <w:color w:val="1F497D" w:themeColor="text2"/>
          <w:sz w:val="24"/>
          <w:szCs w:val="28"/>
          <w:bdr w:val="none" w:sz="0" w:space="0" w:color="auto" w:frame="1"/>
          <w:lang w:eastAsia="ru-RU"/>
        </w:rPr>
        <w:t>«Узкое – Широкое»</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lang w:eastAsia="ru-RU"/>
        </w:rPr>
        <w:t>Предложите ребенку посмотреть вокруг, рассмотрите, где едут машины, где ходят люди. Сравните проезжую часть и тротуар по ширине. </w:t>
      </w:r>
      <w:r w:rsidRPr="00617D68">
        <w:rPr>
          <w:rFonts w:ascii="Times New Roman" w:eastAsia="Times New Roman" w:hAnsi="Times New Roman" w:cs="Times New Roman"/>
          <w:i/>
          <w:iCs/>
          <w:sz w:val="24"/>
          <w:szCs w:val="28"/>
          <w:bdr w:val="none" w:sz="0" w:space="0" w:color="auto" w:frame="1"/>
          <w:lang w:eastAsia="ru-RU"/>
        </w:rPr>
        <w:t>(</w:t>
      </w:r>
      <w:r w:rsidRPr="00617D68">
        <w:rPr>
          <w:rFonts w:ascii="Times New Roman" w:eastAsia="Times New Roman" w:hAnsi="Times New Roman" w:cs="Times New Roman"/>
          <w:b/>
          <w:bCs/>
          <w:i/>
          <w:iCs/>
          <w:sz w:val="24"/>
          <w:szCs w:val="28"/>
          <w:bdr w:val="none" w:sz="0" w:space="0" w:color="auto" w:frame="1"/>
          <w:lang w:eastAsia="ru-RU"/>
        </w:rPr>
        <w:t>Дороги</w:t>
      </w:r>
      <w:r w:rsidRPr="00617D68">
        <w:rPr>
          <w:rFonts w:ascii="Times New Roman" w:eastAsia="Times New Roman" w:hAnsi="Times New Roman" w:cs="Times New Roman"/>
          <w:i/>
          <w:iCs/>
          <w:sz w:val="24"/>
          <w:szCs w:val="28"/>
          <w:bdr w:val="none" w:sz="0" w:space="0" w:color="auto" w:frame="1"/>
          <w:lang w:eastAsia="ru-RU"/>
        </w:rPr>
        <w:t> бывают узкие и широкие)</w:t>
      </w:r>
      <w:r w:rsidRPr="00617D68">
        <w:rPr>
          <w:rFonts w:ascii="Times New Roman" w:eastAsia="Times New Roman" w:hAnsi="Times New Roman" w:cs="Times New Roman"/>
          <w:sz w:val="24"/>
          <w:szCs w:val="28"/>
          <w:lang w:eastAsia="ru-RU"/>
        </w:rPr>
        <w:t>. Таким же образом можно рассмотреть длинные и короткие </w:t>
      </w:r>
      <w:r w:rsidRPr="00617D68">
        <w:rPr>
          <w:rFonts w:ascii="Times New Roman" w:eastAsia="Times New Roman" w:hAnsi="Times New Roman" w:cs="Times New Roman"/>
          <w:b/>
          <w:bCs/>
          <w:sz w:val="24"/>
          <w:szCs w:val="28"/>
          <w:bdr w:val="none" w:sz="0" w:space="0" w:color="auto" w:frame="1"/>
          <w:lang w:eastAsia="ru-RU"/>
        </w:rPr>
        <w:t>дорожки</w:t>
      </w:r>
      <w:r w:rsidRPr="00617D68">
        <w:rPr>
          <w:rFonts w:ascii="Times New Roman" w:eastAsia="Times New Roman" w:hAnsi="Times New Roman" w:cs="Times New Roman"/>
          <w:sz w:val="24"/>
          <w:szCs w:val="28"/>
          <w:lang w:eastAsia="ru-RU"/>
        </w:rPr>
        <w:t>.</w:t>
      </w:r>
    </w:p>
    <w:p w:rsidR="007376DC" w:rsidRPr="00617D68" w:rsidRDefault="007376DC" w:rsidP="007376DC">
      <w:pPr>
        <w:pStyle w:val="a8"/>
        <w:rPr>
          <w:rFonts w:ascii="Times New Roman" w:eastAsia="Times New Roman" w:hAnsi="Times New Roman" w:cs="Times New Roman"/>
          <w:color w:val="1F497D" w:themeColor="text2"/>
          <w:sz w:val="24"/>
          <w:szCs w:val="28"/>
          <w:lang w:eastAsia="ru-RU"/>
        </w:rPr>
      </w:pPr>
      <w:r w:rsidRPr="00617D68">
        <w:rPr>
          <w:rFonts w:ascii="Times New Roman" w:eastAsia="Times New Roman" w:hAnsi="Times New Roman" w:cs="Times New Roman"/>
          <w:i/>
          <w:iCs/>
          <w:color w:val="1F497D" w:themeColor="text2"/>
          <w:sz w:val="24"/>
          <w:szCs w:val="28"/>
          <w:bdr w:val="none" w:sz="0" w:space="0" w:color="auto" w:frame="1"/>
          <w:lang w:eastAsia="ru-RU"/>
        </w:rPr>
        <w:t>«Высоко – Низко»</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u w:val="single"/>
          <w:bdr w:val="none" w:sz="0" w:space="0" w:color="auto" w:frame="1"/>
          <w:lang w:eastAsia="ru-RU"/>
        </w:rPr>
        <w:t>1 вариант</w:t>
      </w:r>
      <w:r w:rsidRPr="00617D68">
        <w:rPr>
          <w:rFonts w:ascii="Times New Roman" w:eastAsia="Times New Roman" w:hAnsi="Times New Roman" w:cs="Times New Roman"/>
          <w:sz w:val="24"/>
          <w:szCs w:val="28"/>
          <w:lang w:eastAsia="ru-RU"/>
        </w:rPr>
        <w:t>: Взрослый предлагает детям посмотреть вокруг и назвать предметы, которые находятся высоко </w:t>
      </w:r>
      <w:r w:rsidRPr="00617D68">
        <w:rPr>
          <w:rFonts w:ascii="Times New Roman" w:eastAsia="Times New Roman" w:hAnsi="Times New Roman" w:cs="Times New Roman"/>
          <w:i/>
          <w:iCs/>
          <w:sz w:val="24"/>
          <w:szCs w:val="28"/>
          <w:bdr w:val="none" w:sz="0" w:space="0" w:color="auto" w:frame="1"/>
          <w:lang w:eastAsia="ru-RU"/>
        </w:rPr>
        <w:t>(низко)</w:t>
      </w:r>
      <w:r w:rsidRPr="00617D68">
        <w:rPr>
          <w:rFonts w:ascii="Times New Roman" w:eastAsia="Times New Roman" w:hAnsi="Times New Roman" w:cs="Times New Roman"/>
          <w:sz w:val="24"/>
          <w:szCs w:val="28"/>
          <w:lang w:eastAsia="ru-RU"/>
        </w:rPr>
        <w:t>. </w:t>
      </w:r>
      <w:r w:rsidRPr="00617D68">
        <w:rPr>
          <w:rFonts w:ascii="Times New Roman" w:eastAsia="Times New Roman" w:hAnsi="Times New Roman" w:cs="Times New Roman"/>
          <w:sz w:val="24"/>
          <w:szCs w:val="28"/>
          <w:u w:val="single"/>
          <w:bdr w:val="none" w:sz="0" w:space="0" w:color="auto" w:frame="1"/>
          <w:lang w:eastAsia="ru-RU"/>
        </w:rPr>
        <w:t>Например</w:t>
      </w:r>
      <w:r w:rsidRPr="00617D68">
        <w:rPr>
          <w:rFonts w:ascii="Times New Roman" w:eastAsia="Times New Roman" w:hAnsi="Times New Roman" w:cs="Times New Roman"/>
          <w:sz w:val="24"/>
          <w:szCs w:val="28"/>
          <w:lang w:eastAsia="ru-RU"/>
        </w:rPr>
        <w:t>: солнышко – высоко, а земля низко.</w:t>
      </w:r>
    </w:p>
    <w:p w:rsidR="007376DC" w:rsidRPr="00617D68"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u w:val="single"/>
          <w:bdr w:val="none" w:sz="0" w:space="0" w:color="auto" w:frame="1"/>
          <w:lang w:eastAsia="ru-RU"/>
        </w:rPr>
        <w:t>2 вариант</w:t>
      </w:r>
      <w:r w:rsidRPr="00617D68">
        <w:rPr>
          <w:rFonts w:ascii="Times New Roman" w:eastAsia="Times New Roman" w:hAnsi="Times New Roman" w:cs="Times New Roman"/>
          <w:sz w:val="24"/>
          <w:szCs w:val="28"/>
          <w:lang w:eastAsia="ru-RU"/>
        </w:rPr>
        <w:t>: Можно предложить назвать высокие и низкие предметы.</w:t>
      </w:r>
    </w:p>
    <w:p w:rsidR="007376DC" w:rsidRDefault="007376DC" w:rsidP="007376DC">
      <w:pPr>
        <w:pStyle w:val="a8"/>
        <w:rPr>
          <w:rFonts w:ascii="Times New Roman" w:eastAsia="Times New Roman" w:hAnsi="Times New Roman" w:cs="Times New Roman"/>
          <w:sz w:val="24"/>
          <w:szCs w:val="28"/>
          <w:lang w:eastAsia="ru-RU"/>
        </w:rPr>
      </w:pPr>
      <w:r w:rsidRPr="00617D68">
        <w:rPr>
          <w:rFonts w:ascii="Times New Roman" w:eastAsia="Times New Roman" w:hAnsi="Times New Roman" w:cs="Times New Roman"/>
          <w:sz w:val="24"/>
          <w:szCs w:val="28"/>
          <w:u w:val="single"/>
          <w:bdr w:val="none" w:sz="0" w:space="0" w:color="auto" w:frame="1"/>
          <w:lang w:eastAsia="ru-RU"/>
        </w:rPr>
        <w:t>Например</w:t>
      </w:r>
      <w:r w:rsidRPr="00617D68">
        <w:rPr>
          <w:rFonts w:ascii="Times New Roman" w:eastAsia="Times New Roman" w:hAnsi="Times New Roman" w:cs="Times New Roman"/>
          <w:sz w:val="24"/>
          <w:szCs w:val="28"/>
          <w:lang w:eastAsia="ru-RU"/>
        </w:rPr>
        <w:t>: дерево высокое, а куст низкий.</w:t>
      </w:r>
    </w:p>
    <w:p w:rsidR="00617D68" w:rsidRPr="00617D68" w:rsidRDefault="00A510BC" w:rsidP="00A510BC">
      <w:pPr>
        <w:shd w:val="clear" w:color="auto" w:fill="FFFFFF"/>
        <w:spacing w:after="0" w:line="240" w:lineRule="auto"/>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8"/>
          <w:lang w:eastAsia="ru-RU"/>
        </w:rPr>
        <w:t xml:space="preserve">  </w:t>
      </w:r>
      <w:r w:rsidR="00617D68" w:rsidRPr="00617D68">
        <w:rPr>
          <w:rFonts w:ascii="Times New Roman" w:eastAsia="Times New Roman" w:hAnsi="Times New Roman" w:cs="Times New Roman"/>
          <w:i/>
          <w:iCs/>
          <w:color w:val="1F497D" w:themeColor="text2"/>
          <w:sz w:val="24"/>
          <w:szCs w:val="24"/>
          <w:bdr w:val="none" w:sz="0" w:space="0" w:color="auto" w:frame="1"/>
          <w:lang w:eastAsia="ru-RU"/>
        </w:rPr>
        <w:t>«Продолжи слово»</w:t>
      </w:r>
    </w:p>
    <w:p w:rsidR="00617D68" w:rsidRPr="00617D68" w:rsidRDefault="00617D68" w:rsidP="00A510B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17D68">
        <w:rPr>
          <w:rFonts w:ascii="Times New Roman" w:eastAsia="Times New Roman" w:hAnsi="Times New Roman" w:cs="Times New Roman"/>
          <w:color w:val="111111"/>
          <w:sz w:val="24"/>
          <w:szCs w:val="24"/>
          <w:lang w:eastAsia="ru-RU"/>
        </w:rPr>
        <w:t>Взрослый называет слог, ребёнок придумывает как можно больше слов. </w:t>
      </w:r>
      <w:r w:rsidRPr="00617D68">
        <w:rPr>
          <w:rFonts w:ascii="Times New Roman" w:eastAsia="Times New Roman" w:hAnsi="Times New Roman" w:cs="Times New Roman"/>
          <w:i/>
          <w:iCs/>
          <w:color w:val="111111"/>
          <w:sz w:val="24"/>
          <w:szCs w:val="24"/>
          <w:bdr w:val="none" w:sz="0" w:space="0" w:color="auto" w:frame="1"/>
          <w:lang w:eastAsia="ru-RU"/>
        </w:rPr>
        <w:t>(</w:t>
      </w:r>
      <w:proofErr w:type="spellStart"/>
      <w:r w:rsidRPr="00617D68">
        <w:rPr>
          <w:rFonts w:ascii="Times New Roman" w:eastAsia="Times New Roman" w:hAnsi="Times New Roman" w:cs="Times New Roman"/>
          <w:i/>
          <w:iCs/>
          <w:color w:val="111111"/>
          <w:sz w:val="24"/>
          <w:szCs w:val="24"/>
          <w:bdr w:val="none" w:sz="0" w:space="0" w:color="auto" w:frame="1"/>
          <w:lang w:eastAsia="ru-RU"/>
        </w:rPr>
        <w:t>Ма</w:t>
      </w:r>
      <w:proofErr w:type="spellEnd"/>
      <w:r w:rsidRPr="00617D68">
        <w:rPr>
          <w:rFonts w:ascii="Times New Roman" w:eastAsia="Times New Roman" w:hAnsi="Times New Roman" w:cs="Times New Roman"/>
          <w:i/>
          <w:iCs/>
          <w:color w:val="111111"/>
          <w:sz w:val="24"/>
          <w:szCs w:val="24"/>
          <w:bdr w:val="none" w:sz="0" w:space="0" w:color="auto" w:frame="1"/>
          <w:lang w:eastAsia="ru-RU"/>
        </w:rPr>
        <w:t xml:space="preserve"> - мама, машина, масло, магазин; ту - туча, туман, тумбочка)</w:t>
      </w:r>
    </w:p>
    <w:p w:rsidR="00A510BC" w:rsidRPr="00A510BC" w:rsidRDefault="00617D68" w:rsidP="00A510BC">
      <w:pPr>
        <w:shd w:val="clear" w:color="auto" w:fill="FFFFFF"/>
        <w:spacing w:after="0" w:line="240" w:lineRule="auto"/>
        <w:ind w:firstLine="360"/>
        <w:rPr>
          <w:rFonts w:ascii="Times New Roman" w:eastAsia="Times New Roman" w:hAnsi="Times New Roman" w:cs="Times New Roman"/>
          <w:color w:val="1F497D" w:themeColor="text2"/>
          <w:sz w:val="24"/>
          <w:szCs w:val="24"/>
          <w:lang w:eastAsia="ru-RU"/>
        </w:rPr>
      </w:pPr>
      <w:r w:rsidRPr="00617D68">
        <w:rPr>
          <w:rFonts w:ascii="Times New Roman" w:eastAsia="Times New Roman" w:hAnsi="Times New Roman" w:cs="Times New Roman"/>
          <w:i/>
          <w:iCs/>
          <w:color w:val="1F497D" w:themeColor="text2"/>
          <w:sz w:val="24"/>
          <w:szCs w:val="24"/>
          <w:bdr w:val="none" w:sz="0" w:space="0" w:color="auto" w:frame="1"/>
          <w:lang w:eastAsia="ru-RU"/>
        </w:rPr>
        <w:t>«Назови ласково»</w:t>
      </w:r>
    </w:p>
    <w:p w:rsidR="00617D68" w:rsidRPr="00617D68" w:rsidRDefault="00617D68" w:rsidP="00A510B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17D68">
        <w:rPr>
          <w:rFonts w:ascii="Times New Roman" w:eastAsia="Times New Roman" w:hAnsi="Times New Roman" w:cs="Times New Roman"/>
          <w:color w:val="111111"/>
          <w:sz w:val="24"/>
          <w:szCs w:val="24"/>
          <w:lang w:eastAsia="ru-RU"/>
        </w:rPr>
        <w:t>Взрослый называет предмет, а ребёнок этот предмет должен назвать ласково. Детям 4-5 лет лучше предлагать слова, обозначающие животных, посуду и одежду.</w:t>
      </w:r>
    </w:p>
    <w:p w:rsidR="00617D68" w:rsidRPr="00617D68" w:rsidRDefault="00617D68" w:rsidP="00A510BC">
      <w:pPr>
        <w:shd w:val="clear" w:color="auto" w:fill="FFFFFF"/>
        <w:spacing w:after="0" w:line="240" w:lineRule="auto"/>
        <w:ind w:firstLine="360"/>
        <w:rPr>
          <w:rFonts w:ascii="Times New Roman" w:eastAsia="Times New Roman" w:hAnsi="Times New Roman" w:cs="Times New Roman"/>
          <w:color w:val="1F497D" w:themeColor="text2"/>
          <w:sz w:val="24"/>
          <w:szCs w:val="24"/>
          <w:lang w:eastAsia="ru-RU"/>
        </w:rPr>
      </w:pPr>
      <w:r w:rsidRPr="00617D68">
        <w:rPr>
          <w:rFonts w:ascii="Times New Roman" w:eastAsia="Times New Roman" w:hAnsi="Times New Roman" w:cs="Times New Roman"/>
          <w:i/>
          <w:iCs/>
          <w:color w:val="1F497D" w:themeColor="text2"/>
          <w:sz w:val="24"/>
          <w:szCs w:val="24"/>
          <w:bdr w:val="none" w:sz="0" w:space="0" w:color="auto" w:frame="1"/>
          <w:lang w:eastAsia="ru-RU"/>
        </w:rPr>
        <w:t>«Назови одним словом»</w:t>
      </w:r>
    </w:p>
    <w:p w:rsidR="00617D68" w:rsidRPr="00617D68" w:rsidRDefault="00617D68" w:rsidP="00A510B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17D68">
        <w:rPr>
          <w:rFonts w:ascii="Times New Roman" w:eastAsia="Times New Roman" w:hAnsi="Times New Roman" w:cs="Times New Roman"/>
          <w:color w:val="111111"/>
          <w:sz w:val="24"/>
          <w:szCs w:val="24"/>
          <w:lang w:eastAsia="ru-RU"/>
        </w:rPr>
        <w:t>Взрослый называет несколько слов и предлагает ребёнку назвать их одним словом. </w:t>
      </w:r>
      <w:r w:rsidRPr="00617D68">
        <w:rPr>
          <w:rFonts w:ascii="Times New Roman" w:eastAsia="Times New Roman" w:hAnsi="Times New Roman" w:cs="Times New Roman"/>
          <w:color w:val="111111"/>
          <w:sz w:val="24"/>
          <w:szCs w:val="24"/>
          <w:u w:val="single"/>
          <w:bdr w:val="none" w:sz="0" w:space="0" w:color="auto" w:frame="1"/>
          <w:lang w:eastAsia="ru-RU"/>
        </w:rPr>
        <w:t>Например</w:t>
      </w:r>
      <w:r w:rsidRPr="00617D68">
        <w:rPr>
          <w:rFonts w:ascii="Times New Roman" w:eastAsia="Times New Roman" w:hAnsi="Times New Roman" w:cs="Times New Roman"/>
          <w:color w:val="111111"/>
          <w:sz w:val="24"/>
          <w:szCs w:val="24"/>
          <w:lang w:eastAsia="ru-RU"/>
        </w:rPr>
        <w:t>: помидоры, тыква, кабачок </w:t>
      </w:r>
      <w:r w:rsidRPr="00617D68">
        <w:rPr>
          <w:rFonts w:ascii="Times New Roman" w:eastAsia="Times New Roman" w:hAnsi="Times New Roman" w:cs="Times New Roman"/>
          <w:i/>
          <w:iCs/>
          <w:color w:val="111111"/>
          <w:sz w:val="24"/>
          <w:szCs w:val="24"/>
          <w:bdr w:val="none" w:sz="0" w:space="0" w:color="auto" w:frame="1"/>
          <w:lang w:eastAsia="ru-RU"/>
        </w:rPr>
        <w:t>(овощи)</w:t>
      </w:r>
      <w:r w:rsidRPr="00617D68">
        <w:rPr>
          <w:rFonts w:ascii="Times New Roman" w:eastAsia="Times New Roman" w:hAnsi="Times New Roman" w:cs="Times New Roman"/>
          <w:color w:val="111111"/>
          <w:sz w:val="24"/>
          <w:szCs w:val="24"/>
          <w:lang w:eastAsia="ru-RU"/>
        </w:rPr>
        <w:t>.</w:t>
      </w:r>
    </w:p>
    <w:p w:rsidR="00617D68" w:rsidRPr="00617D68" w:rsidRDefault="00617D68" w:rsidP="00A510BC">
      <w:pPr>
        <w:shd w:val="clear" w:color="auto" w:fill="FFFFFF"/>
        <w:spacing w:after="0" w:line="240" w:lineRule="auto"/>
        <w:ind w:firstLine="360"/>
        <w:rPr>
          <w:rFonts w:ascii="Times New Roman" w:eastAsia="Times New Roman" w:hAnsi="Times New Roman" w:cs="Times New Roman"/>
          <w:color w:val="1F497D" w:themeColor="text2"/>
          <w:sz w:val="24"/>
          <w:szCs w:val="24"/>
          <w:lang w:eastAsia="ru-RU"/>
        </w:rPr>
      </w:pPr>
      <w:r w:rsidRPr="00617D68">
        <w:rPr>
          <w:rFonts w:ascii="Times New Roman" w:eastAsia="Times New Roman" w:hAnsi="Times New Roman" w:cs="Times New Roman"/>
          <w:i/>
          <w:iCs/>
          <w:color w:val="1F497D" w:themeColor="text2"/>
          <w:sz w:val="24"/>
          <w:szCs w:val="24"/>
          <w:bdr w:val="none" w:sz="0" w:space="0" w:color="auto" w:frame="1"/>
          <w:lang w:eastAsia="ru-RU"/>
        </w:rPr>
        <w:t>«Какого цвета?»</w:t>
      </w:r>
    </w:p>
    <w:p w:rsidR="00617D68" w:rsidRPr="00617D68" w:rsidRDefault="00617D68" w:rsidP="00A510B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17D68">
        <w:rPr>
          <w:rFonts w:ascii="Times New Roman" w:eastAsia="Times New Roman" w:hAnsi="Times New Roman" w:cs="Times New Roman"/>
          <w:color w:val="111111"/>
          <w:sz w:val="24"/>
          <w:szCs w:val="24"/>
          <w:u w:val="single"/>
          <w:bdr w:val="none" w:sz="0" w:space="0" w:color="auto" w:frame="1"/>
          <w:lang w:eastAsia="ru-RU"/>
        </w:rPr>
        <w:t>1 вариант</w:t>
      </w:r>
      <w:r w:rsidRPr="00617D68">
        <w:rPr>
          <w:rFonts w:ascii="Times New Roman" w:eastAsia="Times New Roman" w:hAnsi="Times New Roman" w:cs="Times New Roman"/>
          <w:color w:val="111111"/>
          <w:sz w:val="24"/>
          <w:szCs w:val="24"/>
          <w:lang w:eastAsia="ru-RU"/>
        </w:rPr>
        <w:t>: Предложите ребенку назвать предметы красного </w:t>
      </w:r>
      <w:r w:rsidRPr="00617D68">
        <w:rPr>
          <w:rFonts w:ascii="Times New Roman" w:eastAsia="Times New Roman" w:hAnsi="Times New Roman" w:cs="Times New Roman"/>
          <w:i/>
          <w:iCs/>
          <w:color w:val="111111"/>
          <w:sz w:val="24"/>
          <w:szCs w:val="24"/>
          <w:bdr w:val="none" w:sz="0" w:space="0" w:color="auto" w:frame="1"/>
          <w:lang w:eastAsia="ru-RU"/>
        </w:rPr>
        <w:t>(зеленого, жёлтого, оранжевого, синего, голубого, фиолетового)</w:t>
      </w:r>
      <w:r w:rsidRPr="00617D68">
        <w:rPr>
          <w:rFonts w:ascii="Times New Roman" w:eastAsia="Times New Roman" w:hAnsi="Times New Roman" w:cs="Times New Roman"/>
          <w:color w:val="111111"/>
          <w:sz w:val="24"/>
          <w:szCs w:val="24"/>
          <w:lang w:eastAsia="ru-RU"/>
        </w:rPr>
        <w:t> цвета.</w:t>
      </w:r>
    </w:p>
    <w:p w:rsidR="00617D68" w:rsidRPr="00617D68" w:rsidRDefault="00617D68" w:rsidP="00A510B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17D68">
        <w:rPr>
          <w:rFonts w:ascii="Times New Roman" w:eastAsia="Times New Roman" w:hAnsi="Times New Roman" w:cs="Times New Roman"/>
          <w:color w:val="111111"/>
          <w:sz w:val="24"/>
          <w:szCs w:val="24"/>
          <w:u w:val="single"/>
          <w:bdr w:val="none" w:sz="0" w:space="0" w:color="auto" w:frame="1"/>
          <w:lang w:eastAsia="ru-RU"/>
        </w:rPr>
        <w:t>2 вариант</w:t>
      </w:r>
      <w:r w:rsidRPr="00617D68">
        <w:rPr>
          <w:rFonts w:ascii="Times New Roman" w:eastAsia="Times New Roman" w:hAnsi="Times New Roman" w:cs="Times New Roman"/>
          <w:color w:val="111111"/>
          <w:sz w:val="24"/>
          <w:szCs w:val="24"/>
          <w:lang w:eastAsia="ru-RU"/>
        </w:rPr>
        <w:t>: Взрослый предлагает ребенку посмотреть вокруг и назвать предметы красного цвета, которые он видит. Это могут быть машины, дома, одежда людей и др.</w:t>
      </w:r>
    </w:p>
    <w:p w:rsidR="00617D68" w:rsidRPr="00617D68" w:rsidRDefault="00617D68" w:rsidP="00A510BC">
      <w:pPr>
        <w:shd w:val="clear" w:color="auto" w:fill="FFFFFF"/>
        <w:spacing w:after="0" w:line="240" w:lineRule="auto"/>
        <w:ind w:firstLine="360"/>
        <w:rPr>
          <w:rFonts w:ascii="Times New Roman" w:eastAsia="Times New Roman" w:hAnsi="Times New Roman" w:cs="Times New Roman"/>
          <w:color w:val="1F497D" w:themeColor="text2"/>
          <w:sz w:val="24"/>
          <w:szCs w:val="24"/>
          <w:lang w:eastAsia="ru-RU"/>
        </w:rPr>
      </w:pPr>
      <w:r w:rsidRPr="00617D68">
        <w:rPr>
          <w:rFonts w:ascii="Times New Roman" w:eastAsia="Times New Roman" w:hAnsi="Times New Roman" w:cs="Times New Roman"/>
          <w:i/>
          <w:iCs/>
          <w:color w:val="1F497D" w:themeColor="text2"/>
          <w:sz w:val="24"/>
          <w:szCs w:val="24"/>
          <w:bdr w:val="none" w:sz="0" w:space="0" w:color="auto" w:frame="1"/>
          <w:lang w:eastAsia="ru-RU"/>
        </w:rPr>
        <w:t>«Съедобное – несъедобное»</w:t>
      </w:r>
    </w:p>
    <w:p w:rsidR="00617D68" w:rsidRPr="00617D68" w:rsidRDefault="00617D68" w:rsidP="00A510B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17D68">
        <w:rPr>
          <w:rFonts w:ascii="Times New Roman" w:eastAsia="Times New Roman" w:hAnsi="Times New Roman" w:cs="Times New Roman"/>
          <w:color w:val="111111"/>
          <w:sz w:val="24"/>
          <w:szCs w:val="24"/>
          <w:u w:val="single"/>
          <w:bdr w:val="none" w:sz="0" w:space="0" w:color="auto" w:frame="1"/>
          <w:lang w:eastAsia="ru-RU"/>
        </w:rPr>
        <w:t>1 вариант</w:t>
      </w:r>
      <w:r w:rsidRPr="00617D68">
        <w:rPr>
          <w:rFonts w:ascii="Times New Roman" w:eastAsia="Times New Roman" w:hAnsi="Times New Roman" w:cs="Times New Roman"/>
          <w:color w:val="111111"/>
          <w:sz w:val="24"/>
          <w:szCs w:val="24"/>
          <w:lang w:eastAsia="ru-RU"/>
        </w:rPr>
        <w:t>: Взрослый называет предмет, а ребёнок определяет можно его съесть или нет. </w:t>
      </w:r>
      <w:r w:rsidRPr="00617D68">
        <w:rPr>
          <w:rFonts w:ascii="Times New Roman" w:eastAsia="Times New Roman" w:hAnsi="Times New Roman" w:cs="Times New Roman"/>
          <w:color w:val="111111"/>
          <w:sz w:val="24"/>
          <w:szCs w:val="24"/>
          <w:u w:val="single"/>
          <w:bdr w:val="none" w:sz="0" w:space="0" w:color="auto" w:frame="1"/>
          <w:lang w:eastAsia="ru-RU"/>
        </w:rPr>
        <w:t>Например</w:t>
      </w:r>
      <w:r w:rsidRPr="00617D68">
        <w:rPr>
          <w:rFonts w:ascii="Times New Roman" w:eastAsia="Times New Roman" w:hAnsi="Times New Roman" w:cs="Times New Roman"/>
          <w:color w:val="111111"/>
          <w:sz w:val="24"/>
          <w:szCs w:val="24"/>
          <w:lang w:eastAsia="ru-RU"/>
        </w:rPr>
        <w:t>: Огурец – съедобный, ботинок несъедобный.</w:t>
      </w:r>
    </w:p>
    <w:p w:rsidR="00617D68" w:rsidRPr="00617D68" w:rsidRDefault="00617D68" w:rsidP="00A510B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617D68">
        <w:rPr>
          <w:rFonts w:ascii="Times New Roman" w:eastAsia="Times New Roman" w:hAnsi="Times New Roman" w:cs="Times New Roman"/>
          <w:color w:val="111111"/>
          <w:sz w:val="24"/>
          <w:szCs w:val="24"/>
          <w:u w:val="single"/>
          <w:bdr w:val="none" w:sz="0" w:space="0" w:color="auto" w:frame="1"/>
          <w:lang w:eastAsia="ru-RU"/>
        </w:rPr>
        <w:t>2 вариант</w:t>
      </w:r>
      <w:r w:rsidRPr="00617D68">
        <w:rPr>
          <w:rFonts w:ascii="Times New Roman" w:eastAsia="Times New Roman" w:hAnsi="Times New Roman" w:cs="Times New Roman"/>
          <w:color w:val="111111"/>
          <w:sz w:val="24"/>
          <w:szCs w:val="24"/>
          <w:lang w:eastAsia="ru-RU"/>
        </w:rPr>
        <w:t>: Взрослый называет сразу три предмета, а ребёнок выбирает что съедобное </w:t>
      </w:r>
      <w:r w:rsidRPr="00617D68">
        <w:rPr>
          <w:rFonts w:ascii="Times New Roman" w:eastAsia="Times New Roman" w:hAnsi="Times New Roman" w:cs="Times New Roman"/>
          <w:i/>
          <w:iCs/>
          <w:color w:val="111111"/>
          <w:sz w:val="24"/>
          <w:szCs w:val="24"/>
          <w:bdr w:val="none" w:sz="0" w:space="0" w:color="auto" w:frame="1"/>
          <w:lang w:eastAsia="ru-RU"/>
        </w:rPr>
        <w:t>(несъедобное)</w:t>
      </w:r>
      <w:r w:rsidRPr="00617D68">
        <w:rPr>
          <w:rFonts w:ascii="Times New Roman" w:eastAsia="Times New Roman" w:hAnsi="Times New Roman" w:cs="Times New Roman"/>
          <w:color w:val="111111"/>
          <w:sz w:val="24"/>
          <w:szCs w:val="24"/>
          <w:lang w:eastAsia="ru-RU"/>
        </w:rPr>
        <w:t>. </w:t>
      </w:r>
      <w:r w:rsidRPr="00617D68">
        <w:rPr>
          <w:rFonts w:ascii="Times New Roman" w:eastAsia="Times New Roman" w:hAnsi="Times New Roman" w:cs="Times New Roman"/>
          <w:color w:val="111111"/>
          <w:sz w:val="24"/>
          <w:szCs w:val="24"/>
          <w:u w:val="single"/>
          <w:bdr w:val="none" w:sz="0" w:space="0" w:color="auto" w:frame="1"/>
          <w:lang w:eastAsia="ru-RU"/>
        </w:rPr>
        <w:t>Например</w:t>
      </w:r>
      <w:r w:rsidRPr="00617D68">
        <w:rPr>
          <w:rFonts w:ascii="Times New Roman" w:eastAsia="Times New Roman" w:hAnsi="Times New Roman" w:cs="Times New Roman"/>
          <w:color w:val="111111"/>
          <w:sz w:val="24"/>
          <w:szCs w:val="24"/>
          <w:lang w:eastAsia="ru-RU"/>
        </w:rPr>
        <w:t>: ботинок, огурец, солнце.</w:t>
      </w:r>
    </w:p>
    <w:p w:rsidR="00617D68" w:rsidRPr="00617D68" w:rsidRDefault="00617D68" w:rsidP="00A510BC">
      <w:pPr>
        <w:shd w:val="clear" w:color="auto" w:fill="FFFFFF"/>
        <w:spacing w:after="0" w:line="240" w:lineRule="auto"/>
        <w:ind w:firstLine="360"/>
        <w:rPr>
          <w:rFonts w:ascii="Times New Roman" w:eastAsia="Times New Roman" w:hAnsi="Times New Roman" w:cs="Times New Roman"/>
          <w:color w:val="1F497D" w:themeColor="text2"/>
          <w:sz w:val="24"/>
          <w:szCs w:val="24"/>
          <w:lang w:eastAsia="ru-RU"/>
        </w:rPr>
      </w:pPr>
      <w:r w:rsidRPr="00617D68">
        <w:rPr>
          <w:rFonts w:ascii="Times New Roman" w:eastAsia="Times New Roman" w:hAnsi="Times New Roman" w:cs="Times New Roman"/>
          <w:i/>
          <w:iCs/>
          <w:color w:val="1F497D" w:themeColor="text2"/>
          <w:sz w:val="24"/>
          <w:szCs w:val="24"/>
          <w:bdr w:val="none" w:sz="0" w:space="0" w:color="auto" w:frame="1"/>
          <w:lang w:eastAsia="ru-RU"/>
        </w:rPr>
        <w:t>«Послушай звуки»</w:t>
      </w:r>
    </w:p>
    <w:p w:rsidR="00617D68" w:rsidRPr="00617D68" w:rsidRDefault="00617D68" w:rsidP="00A510BC">
      <w:pPr>
        <w:shd w:val="clear" w:color="auto" w:fill="FFFFFF"/>
        <w:spacing w:after="0" w:line="240" w:lineRule="auto"/>
        <w:ind w:firstLine="360"/>
        <w:rPr>
          <w:rFonts w:ascii="Arial" w:eastAsia="Times New Roman" w:hAnsi="Arial" w:cs="Arial"/>
          <w:color w:val="111111"/>
          <w:sz w:val="27"/>
          <w:szCs w:val="27"/>
          <w:lang w:eastAsia="ru-RU"/>
        </w:rPr>
      </w:pPr>
      <w:r w:rsidRPr="00617D68">
        <w:rPr>
          <w:rFonts w:ascii="Times New Roman" w:eastAsia="Times New Roman" w:hAnsi="Times New Roman" w:cs="Times New Roman"/>
          <w:color w:val="111111"/>
          <w:sz w:val="24"/>
          <w:szCs w:val="24"/>
          <w:lang w:eastAsia="ru-RU"/>
        </w:rPr>
        <w:t>Взрослый предлагает ребёнку послушать, а потом назвать какие звуки он услышал на улице. </w:t>
      </w:r>
      <w:r w:rsidRPr="00617D68">
        <w:rPr>
          <w:rFonts w:ascii="Times New Roman" w:eastAsia="Times New Roman" w:hAnsi="Times New Roman" w:cs="Times New Roman"/>
          <w:color w:val="111111"/>
          <w:sz w:val="24"/>
          <w:szCs w:val="24"/>
          <w:u w:val="single"/>
          <w:bdr w:val="none" w:sz="0" w:space="0" w:color="auto" w:frame="1"/>
          <w:lang w:eastAsia="ru-RU"/>
        </w:rPr>
        <w:t>Пример</w:t>
      </w:r>
      <w:r w:rsidRPr="00617D68">
        <w:rPr>
          <w:rFonts w:ascii="Times New Roman" w:eastAsia="Times New Roman" w:hAnsi="Times New Roman" w:cs="Times New Roman"/>
          <w:color w:val="111111"/>
          <w:sz w:val="24"/>
          <w:szCs w:val="24"/>
          <w:lang w:eastAsia="ru-RU"/>
        </w:rPr>
        <w:t>: сигнал машины, хруст снега, разговор людей, лаянье собак и т. д</w:t>
      </w:r>
      <w:r w:rsidRPr="00617D68">
        <w:rPr>
          <w:rFonts w:ascii="Arial" w:eastAsia="Times New Roman" w:hAnsi="Arial" w:cs="Arial"/>
          <w:color w:val="111111"/>
          <w:sz w:val="27"/>
          <w:szCs w:val="27"/>
          <w:lang w:eastAsia="ru-RU"/>
        </w:rPr>
        <w:t>.</w:t>
      </w:r>
    </w:p>
    <w:p w:rsidR="00255224" w:rsidRDefault="00255224" w:rsidP="0003424D">
      <w:pPr>
        <w:spacing w:line="240" w:lineRule="auto"/>
        <w:jc w:val="center"/>
        <w:rPr>
          <w:rFonts w:ascii="Times New Roman" w:hAnsi="Times New Roman" w:cs="Times New Roman"/>
          <w:b/>
          <w:color w:val="7030A0"/>
          <w:sz w:val="32"/>
          <w:szCs w:val="24"/>
        </w:rPr>
      </w:pPr>
      <w:r w:rsidRPr="0020241D">
        <w:rPr>
          <w:rFonts w:ascii="Times New Roman" w:hAnsi="Times New Roman" w:cs="Times New Roman"/>
          <w:b/>
          <w:color w:val="7030A0"/>
          <w:sz w:val="32"/>
          <w:szCs w:val="24"/>
        </w:rPr>
        <w:t>Календарь праздничных дат.</w:t>
      </w:r>
    </w:p>
    <w:p w:rsidR="008F34CF" w:rsidRPr="0020241D" w:rsidRDefault="0003424D" w:rsidP="00255224">
      <w:pPr>
        <w:spacing w:line="240" w:lineRule="auto"/>
        <w:jc w:val="center"/>
        <w:rPr>
          <w:rFonts w:ascii="Times New Roman" w:hAnsi="Times New Roman" w:cs="Times New Roman"/>
          <w:b/>
          <w:color w:val="7030A0"/>
          <w:sz w:val="32"/>
          <w:szCs w:val="24"/>
        </w:rPr>
      </w:pPr>
      <w:r w:rsidRPr="00617D68">
        <w:rPr>
          <w:rFonts w:ascii="Times New Roman" w:hAnsi="Times New Roman" w:cs="Times New Roman"/>
          <w:noProof/>
          <w:color w:val="000000" w:themeColor="text1"/>
          <w:sz w:val="24"/>
          <w:szCs w:val="24"/>
          <w:lang w:eastAsia="ru-RU"/>
        </w:rPr>
        <w:drawing>
          <wp:anchor distT="0" distB="0" distL="114300" distR="114300" simplePos="0" relativeHeight="251659264" behindDoc="0" locked="0" layoutInCell="1" allowOverlap="1" wp14:anchorId="12BFD4EF" wp14:editId="64588B25">
            <wp:simplePos x="0" y="0"/>
            <wp:positionH relativeFrom="column">
              <wp:posOffset>793115</wp:posOffset>
            </wp:positionH>
            <wp:positionV relativeFrom="paragraph">
              <wp:posOffset>8255</wp:posOffset>
            </wp:positionV>
            <wp:extent cx="4959350" cy="3505200"/>
            <wp:effectExtent l="0" t="0" r="0" b="0"/>
            <wp:wrapThrough wrapText="bothSides">
              <wp:wrapPolygon edited="0">
                <wp:start x="0" y="0"/>
                <wp:lineTo x="0" y="21483"/>
                <wp:lineTo x="21489" y="21483"/>
                <wp:lineTo x="21489" y="0"/>
                <wp:lineTo x="0" y="0"/>
              </wp:wrapPolygon>
            </wp:wrapThrough>
            <wp:docPr id="5" name="Рисунок 5" descr="C:\Users\user\Desktop\газета осень 2022\kalendar-prazdnikov-v-dekabre-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азета осень 2022\kalendar-prazdnikov-v-dekabre-20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9350" cy="350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224" w:rsidRDefault="00255224" w:rsidP="00255224">
      <w:pPr>
        <w:spacing w:line="240" w:lineRule="auto"/>
        <w:rPr>
          <w:rFonts w:ascii="Times New Roman" w:hAnsi="Times New Roman" w:cs="Times New Roman"/>
          <w:color w:val="000000" w:themeColor="text1"/>
          <w:sz w:val="24"/>
          <w:szCs w:val="24"/>
        </w:rPr>
      </w:pPr>
    </w:p>
    <w:p w:rsidR="00255224" w:rsidRDefault="00255224" w:rsidP="00255224">
      <w:pPr>
        <w:spacing w:line="240" w:lineRule="auto"/>
        <w:rPr>
          <w:rFonts w:ascii="Times New Roman" w:hAnsi="Times New Roman" w:cs="Times New Roman"/>
          <w:color w:val="000000" w:themeColor="text1"/>
          <w:sz w:val="24"/>
          <w:szCs w:val="24"/>
        </w:rPr>
      </w:pPr>
    </w:p>
    <w:p w:rsidR="00255224" w:rsidRDefault="00255224" w:rsidP="00255224">
      <w:pPr>
        <w:spacing w:line="240" w:lineRule="auto"/>
        <w:rPr>
          <w:rFonts w:ascii="Times New Roman" w:hAnsi="Times New Roman" w:cs="Times New Roman"/>
          <w:color w:val="000000" w:themeColor="text1"/>
          <w:sz w:val="24"/>
          <w:szCs w:val="24"/>
        </w:rPr>
      </w:pPr>
    </w:p>
    <w:p w:rsidR="00255224" w:rsidRDefault="00255224" w:rsidP="00255224">
      <w:pPr>
        <w:spacing w:line="240" w:lineRule="auto"/>
        <w:rPr>
          <w:rFonts w:ascii="Times New Roman" w:hAnsi="Times New Roman" w:cs="Times New Roman"/>
          <w:color w:val="000000" w:themeColor="text1"/>
          <w:sz w:val="24"/>
          <w:szCs w:val="24"/>
        </w:rPr>
      </w:pPr>
      <w:bookmarkStart w:id="0" w:name="_GoBack"/>
      <w:bookmarkEnd w:id="0"/>
    </w:p>
    <w:p w:rsidR="00255224" w:rsidRDefault="00255224" w:rsidP="00255224">
      <w:pPr>
        <w:spacing w:line="240" w:lineRule="auto"/>
        <w:jc w:val="center"/>
        <w:rPr>
          <w:rFonts w:ascii="Times New Roman" w:hAnsi="Times New Roman" w:cs="Times New Roman"/>
          <w:b/>
          <w:color w:val="7030A0"/>
          <w:sz w:val="32"/>
          <w:szCs w:val="24"/>
        </w:rPr>
      </w:pPr>
    </w:p>
    <w:p w:rsidR="00255224" w:rsidRDefault="00255224" w:rsidP="00255224">
      <w:pPr>
        <w:spacing w:line="240" w:lineRule="auto"/>
        <w:jc w:val="center"/>
        <w:rPr>
          <w:rFonts w:ascii="Times New Roman" w:hAnsi="Times New Roman" w:cs="Times New Roman"/>
          <w:b/>
          <w:color w:val="7030A0"/>
          <w:sz w:val="32"/>
          <w:szCs w:val="24"/>
        </w:rPr>
      </w:pPr>
    </w:p>
    <w:p w:rsidR="00255224" w:rsidRDefault="00255224" w:rsidP="00255224">
      <w:pPr>
        <w:spacing w:line="240" w:lineRule="auto"/>
        <w:jc w:val="center"/>
        <w:rPr>
          <w:rFonts w:ascii="Times New Roman" w:hAnsi="Times New Roman" w:cs="Times New Roman"/>
          <w:b/>
          <w:color w:val="7030A0"/>
          <w:sz w:val="32"/>
          <w:szCs w:val="24"/>
        </w:rPr>
      </w:pPr>
    </w:p>
    <w:p w:rsidR="00255224" w:rsidRDefault="00255224" w:rsidP="00255224">
      <w:pPr>
        <w:spacing w:line="240" w:lineRule="auto"/>
        <w:jc w:val="center"/>
        <w:rPr>
          <w:rFonts w:ascii="Times New Roman" w:hAnsi="Times New Roman" w:cs="Times New Roman"/>
          <w:b/>
          <w:color w:val="7030A0"/>
          <w:sz w:val="32"/>
          <w:szCs w:val="24"/>
        </w:rPr>
      </w:pPr>
    </w:p>
    <w:p w:rsidR="00255224" w:rsidRDefault="00255224" w:rsidP="00255224">
      <w:pPr>
        <w:spacing w:line="240" w:lineRule="auto"/>
        <w:jc w:val="center"/>
        <w:rPr>
          <w:rFonts w:ascii="Times New Roman" w:hAnsi="Times New Roman" w:cs="Times New Roman"/>
          <w:b/>
          <w:color w:val="7030A0"/>
          <w:sz w:val="32"/>
          <w:szCs w:val="24"/>
        </w:rPr>
      </w:pPr>
    </w:p>
    <w:p w:rsidR="00255224" w:rsidRDefault="00255224" w:rsidP="00255224">
      <w:pPr>
        <w:spacing w:line="240" w:lineRule="auto"/>
        <w:jc w:val="center"/>
        <w:rPr>
          <w:rFonts w:ascii="Times New Roman" w:hAnsi="Times New Roman" w:cs="Times New Roman"/>
          <w:b/>
          <w:color w:val="7030A0"/>
          <w:sz w:val="32"/>
          <w:szCs w:val="24"/>
        </w:rPr>
      </w:pPr>
    </w:p>
    <w:p w:rsidR="00255224" w:rsidRDefault="00255224" w:rsidP="00255224">
      <w:pPr>
        <w:spacing w:line="240" w:lineRule="auto"/>
        <w:jc w:val="center"/>
        <w:rPr>
          <w:rFonts w:ascii="Times New Roman" w:hAnsi="Times New Roman" w:cs="Times New Roman"/>
          <w:b/>
          <w:color w:val="7030A0"/>
          <w:sz w:val="32"/>
          <w:szCs w:val="24"/>
        </w:rPr>
      </w:pPr>
    </w:p>
    <w:p w:rsidR="000D0AAA" w:rsidRPr="00DA6CCE" w:rsidRDefault="000D0AAA" w:rsidP="00DA6CCE">
      <w:pPr>
        <w:pStyle w:val="a8"/>
        <w:jc w:val="both"/>
        <w:rPr>
          <w:rFonts w:ascii="Times New Roman" w:hAnsi="Times New Roman" w:cs="Times New Roman"/>
          <w:b/>
          <w:color w:val="C00000"/>
          <w:sz w:val="24"/>
          <w:szCs w:val="24"/>
        </w:rPr>
      </w:pPr>
    </w:p>
    <w:p w:rsidR="000D0AAA" w:rsidRPr="00DA6CCE" w:rsidRDefault="005C7D6F" w:rsidP="007A60C2">
      <w:pPr>
        <w:spacing w:after="0" w:line="240" w:lineRule="auto"/>
        <w:jc w:val="center"/>
        <w:rPr>
          <w:rFonts w:ascii="Times New Roman" w:hAnsi="Times New Roman" w:cs="Times New Roman"/>
          <w:b/>
          <w:color w:val="C00000"/>
          <w:sz w:val="28"/>
          <w:szCs w:val="24"/>
        </w:rPr>
      </w:pPr>
      <w:r>
        <w:rPr>
          <w:noProof/>
        </w:rPr>
        <w:t xml:space="preserve"> </w:t>
      </w:r>
    </w:p>
    <w:sectPr w:rsidR="000D0AAA" w:rsidRPr="00DA6CCE" w:rsidSect="00BF4700">
      <w:type w:val="continuous"/>
      <w:pgSz w:w="11906" w:h="16838"/>
      <w:pgMar w:top="567" w:right="851" w:bottom="567" w:left="851" w:header="709" w:footer="709" w:gutter="0"/>
      <w:pgBorders>
        <w:top w:val="waveline" w:sz="10" w:space="1" w:color="auto"/>
        <w:left w:val="waveline" w:sz="10" w:space="4" w:color="auto"/>
        <w:bottom w:val="waveline" w:sz="10" w:space="1" w:color="auto"/>
        <w:right w:val="waveline" w:sz="1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95997"/>
    <w:multiLevelType w:val="hybridMultilevel"/>
    <w:tmpl w:val="29C2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710EC2"/>
    <w:multiLevelType w:val="hybridMultilevel"/>
    <w:tmpl w:val="F4A04EF6"/>
    <w:lvl w:ilvl="0" w:tplc="04190009">
      <w:start w:val="1"/>
      <w:numFmt w:val="bullet"/>
      <w:lvlText w:val=""/>
      <w:lvlJc w:val="left"/>
      <w:pPr>
        <w:tabs>
          <w:tab w:val="num" w:pos="823"/>
        </w:tabs>
        <w:ind w:left="823"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15:restartNumberingAfterBreak="0">
    <w:nsid w:val="456F77C7"/>
    <w:multiLevelType w:val="hybridMultilevel"/>
    <w:tmpl w:val="AF865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D30B9"/>
    <w:multiLevelType w:val="hybridMultilevel"/>
    <w:tmpl w:val="198A33D6"/>
    <w:lvl w:ilvl="0" w:tplc="0A6C4ACE">
      <w:start w:val="1"/>
      <w:numFmt w:val="decimal"/>
      <w:lvlText w:val="%1."/>
      <w:lvlJc w:val="left"/>
      <w:pPr>
        <w:ind w:left="720" w:hanging="360"/>
      </w:pPr>
      <w:rPr>
        <w:rFonts w:hint="default"/>
        <w:i/>
        <w:color w:val="333333"/>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F739D6"/>
    <w:multiLevelType w:val="multilevel"/>
    <w:tmpl w:val="ED88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E6DAF"/>
    <w:multiLevelType w:val="hybridMultilevel"/>
    <w:tmpl w:val="C074B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7C"/>
    <w:rsid w:val="000241D7"/>
    <w:rsid w:val="0003424D"/>
    <w:rsid w:val="000C2FDD"/>
    <w:rsid w:val="000C622E"/>
    <w:rsid w:val="000D0AAA"/>
    <w:rsid w:val="000D3575"/>
    <w:rsid w:val="000D70D6"/>
    <w:rsid w:val="00126838"/>
    <w:rsid w:val="001362D2"/>
    <w:rsid w:val="00167006"/>
    <w:rsid w:val="00194AE6"/>
    <w:rsid w:val="001A5B89"/>
    <w:rsid w:val="001B1BA8"/>
    <w:rsid w:val="001B53EF"/>
    <w:rsid w:val="001B6324"/>
    <w:rsid w:val="001C32BD"/>
    <w:rsid w:val="001D294E"/>
    <w:rsid w:val="00200E86"/>
    <w:rsid w:val="0020241D"/>
    <w:rsid w:val="00217462"/>
    <w:rsid w:val="00255224"/>
    <w:rsid w:val="00285670"/>
    <w:rsid w:val="002C5E08"/>
    <w:rsid w:val="002E5354"/>
    <w:rsid w:val="003760E5"/>
    <w:rsid w:val="003A213B"/>
    <w:rsid w:val="003B4B63"/>
    <w:rsid w:val="003C0558"/>
    <w:rsid w:val="003C0BA5"/>
    <w:rsid w:val="003E2AEB"/>
    <w:rsid w:val="003F187F"/>
    <w:rsid w:val="00444098"/>
    <w:rsid w:val="004B29A9"/>
    <w:rsid w:val="004E465A"/>
    <w:rsid w:val="00507437"/>
    <w:rsid w:val="00525F86"/>
    <w:rsid w:val="00526511"/>
    <w:rsid w:val="005510E3"/>
    <w:rsid w:val="00562732"/>
    <w:rsid w:val="005674AF"/>
    <w:rsid w:val="00583F75"/>
    <w:rsid w:val="005A051E"/>
    <w:rsid w:val="005C2140"/>
    <w:rsid w:val="005C7D6F"/>
    <w:rsid w:val="00617D68"/>
    <w:rsid w:val="007376DC"/>
    <w:rsid w:val="007643ED"/>
    <w:rsid w:val="007A29C6"/>
    <w:rsid w:val="007A60C2"/>
    <w:rsid w:val="007D23E3"/>
    <w:rsid w:val="00821980"/>
    <w:rsid w:val="00864B88"/>
    <w:rsid w:val="0088790E"/>
    <w:rsid w:val="008F2C00"/>
    <w:rsid w:val="008F34CF"/>
    <w:rsid w:val="009123E3"/>
    <w:rsid w:val="009A4E43"/>
    <w:rsid w:val="009C50A8"/>
    <w:rsid w:val="00A510BC"/>
    <w:rsid w:val="00A93EB0"/>
    <w:rsid w:val="00AB217C"/>
    <w:rsid w:val="00AB7029"/>
    <w:rsid w:val="00B22C70"/>
    <w:rsid w:val="00B37875"/>
    <w:rsid w:val="00B93A8A"/>
    <w:rsid w:val="00BB5B6C"/>
    <w:rsid w:val="00BB7C7E"/>
    <w:rsid w:val="00BE51DA"/>
    <w:rsid w:val="00BF0990"/>
    <w:rsid w:val="00BF4700"/>
    <w:rsid w:val="00BF5FF4"/>
    <w:rsid w:val="00C46EB3"/>
    <w:rsid w:val="00C478DF"/>
    <w:rsid w:val="00CA2EDE"/>
    <w:rsid w:val="00CE1439"/>
    <w:rsid w:val="00CF0131"/>
    <w:rsid w:val="00D90838"/>
    <w:rsid w:val="00DA6CCE"/>
    <w:rsid w:val="00E20AAA"/>
    <w:rsid w:val="00E51081"/>
    <w:rsid w:val="00E6430F"/>
    <w:rsid w:val="00E817C8"/>
    <w:rsid w:val="00ED2E59"/>
    <w:rsid w:val="00ED6A97"/>
    <w:rsid w:val="00F43922"/>
    <w:rsid w:val="00F73BE4"/>
    <w:rsid w:val="00F93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9725"/>
  <w15:docId w15:val="{5347A770-0257-4517-811E-23BFCC33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F4"/>
  </w:style>
  <w:style w:type="paragraph" w:styleId="1">
    <w:name w:val="heading 1"/>
    <w:basedOn w:val="a"/>
    <w:next w:val="a"/>
    <w:link w:val="10"/>
    <w:uiPriority w:val="9"/>
    <w:qFormat/>
    <w:rsid w:val="00BF5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5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5FF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5FF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5FF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5FF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5F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5FF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5F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F5F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BF5FF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BF5FF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F5FF4"/>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BF5FF4"/>
    <w:rPr>
      <w:i/>
      <w:iCs/>
    </w:rPr>
  </w:style>
  <w:style w:type="paragraph" w:styleId="a6">
    <w:name w:val="Subtitle"/>
    <w:basedOn w:val="a"/>
    <w:next w:val="a"/>
    <w:link w:val="a7"/>
    <w:uiPriority w:val="11"/>
    <w:qFormat/>
    <w:rsid w:val="00BF5F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5FF4"/>
    <w:rPr>
      <w:rFonts w:asciiTheme="majorHAnsi" w:eastAsiaTheme="majorEastAsia" w:hAnsiTheme="majorHAnsi" w:cstheme="majorBidi"/>
      <w:i/>
      <w:iCs/>
      <w:color w:val="4F81BD" w:themeColor="accent1"/>
      <w:spacing w:val="15"/>
      <w:sz w:val="24"/>
      <w:szCs w:val="24"/>
    </w:rPr>
  </w:style>
  <w:style w:type="table" w:styleId="-2">
    <w:name w:val="Light List Accent 2"/>
    <w:basedOn w:val="a1"/>
    <w:uiPriority w:val="61"/>
    <w:rsid w:val="00AB217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8">
    <w:name w:val="No Spacing"/>
    <w:uiPriority w:val="1"/>
    <w:qFormat/>
    <w:rsid w:val="00BF5FF4"/>
    <w:pPr>
      <w:spacing w:after="0" w:line="240" w:lineRule="auto"/>
    </w:pPr>
  </w:style>
  <w:style w:type="paragraph" w:styleId="a9">
    <w:name w:val="Balloon Text"/>
    <w:basedOn w:val="a"/>
    <w:link w:val="aa"/>
    <w:uiPriority w:val="99"/>
    <w:semiHidden/>
    <w:unhideWhenUsed/>
    <w:rsid w:val="007A29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29C6"/>
    <w:rPr>
      <w:rFonts w:ascii="Tahoma" w:hAnsi="Tahoma" w:cs="Tahoma"/>
      <w:sz w:val="16"/>
      <w:szCs w:val="16"/>
    </w:rPr>
  </w:style>
  <w:style w:type="paragraph" w:customStyle="1" w:styleId="ab">
    <w:name w:val="?????????? ???????"/>
    <w:basedOn w:val="a"/>
    <w:rsid w:val="00444098"/>
    <w:pPr>
      <w:widowControl w:val="0"/>
      <w:suppressLineNumbers/>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ru-RU"/>
    </w:rPr>
  </w:style>
  <w:style w:type="character" w:customStyle="1" w:styleId="30">
    <w:name w:val="Заголовок 3 Знак"/>
    <w:basedOn w:val="a0"/>
    <w:link w:val="3"/>
    <w:uiPriority w:val="9"/>
    <w:semiHidden/>
    <w:rsid w:val="00BF5FF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5FF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5FF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5FF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5F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5FF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5FF4"/>
    <w:rPr>
      <w:rFonts w:asciiTheme="majorHAnsi" w:eastAsiaTheme="majorEastAsia" w:hAnsiTheme="majorHAnsi" w:cstheme="majorBidi"/>
      <w:i/>
      <w:iCs/>
      <w:color w:val="404040" w:themeColor="text1" w:themeTint="BF"/>
      <w:sz w:val="20"/>
      <w:szCs w:val="20"/>
    </w:rPr>
  </w:style>
  <w:style w:type="character" w:styleId="ac">
    <w:name w:val="Strong"/>
    <w:basedOn w:val="a0"/>
    <w:uiPriority w:val="22"/>
    <w:qFormat/>
    <w:rsid w:val="00BF5FF4"/>
    <w:rPr>
      <w:b/>
      <w:bCs/>
    </w:rPr>
  </w:style>
  <w:style w:type="paragraph" w:styleId="ad">
    <w:name w:val="List Paragraph"/>
    <w:basedOn w:val="a"/>
    <w:uiPriority w:val="34"/>
    <w:qFormat/>
    <w:rsid w:val="00BF5FF4"/>
    <w:pPr>
      <w:ind w:left="720"/>
      <w:contextualSpacing/>
    </w:pPr>
  </w:style>
  <w:style w:type="paragraph" w:styleId="21">
    <w:name w:val="Quote"/>
    <w:basedOn w:val="a"/>
    <w:next w:val="a"/>
    <w:link w:val="22"/>
    <w:uiPriority w:val="29"/>
    <w:qFormat/>
    <w:rsid w:val="00BF5FF4"/>
    <w:rPr>
      <w:i/>
      <w:iCs/>
      <w:color w:val="000000" w:themeColor="text1"/>
    </w:rPr>
  </w:style>
  <w:style w:type="character" w:customStyle="1" w:styleId="22">
    <w:name w:val="Цитата 2 Знак"/>
    <w:basedOn w:val="a0"/>
    <w:link w:val="21"/>
    <w:uiPriority w:val="29"/>
    <w:rsid w:val="00BF5FF4"/>
    <w:rPr>
      <w:i/>
      <w:iCs/>
      <w:color w:val="000000" w:themeColor="text1"/>
    </w:rPr>
  </w:style>
  <w:style w:type="paragraph" w:styleId="ae">
    <w:name w:val="Intense Quote"/>
    <w:basedOn w:val="a"/>
    <w:next w:val="a"/>
    <w:link w:val="af"/>
    <w:uiPriority w:val="30"/>
    <w:qFormat/>
    <w:rsid w:val="00BF5FF4"/>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BF5FF4"/>
    <w:rPr>
      <w:b/>
      <w:bCs/>
      <w:i/>
      <w:iCs/>
      <w:color w:val="4F81BD" w:themeColor="accent1"/>
    </w:rPr>
  </w:style>
  <w:style w:type="character" w:styleId="af0">
    <w:name w:val="Subtle Emphasis"/>
    <w:basedOn w:val="a0"/>
    <w:uiPriority w:val="19"/>
    <w:qFormat/>
    <w:rsid w:val="00BF5FF4"/>
    <w:rPr>
      <w:i/>
      <w:iCs/>
      <w:color w:val="808080" w:themeColor="text1" w:themeTint="7F"/>
    </w:rPr>
  </w:style>
  <w:style w:type="character" w:styleId="af1">
    <w:name w:val="Intense Emphasis"/>
    <w:basedOn w:val="a0"/>
    <w:uiPriority w:val="21"/>
    <w:qFormat/>
    <w:rsid w:val="00BF5FF4"/>
    <w:rPr>
      <w:b/>
      <w:bCs/>
      <w:i/>
      <w:iCs/>
      <w:color w:val="4F81BD" w:themeColor="accent1"/>
    </w:rPr>
  </w:style>
  <w:style w:type="character" w:styleId="af2">
    <w:name w:val="Subtle Reference"/>
    <w:basedOn w:val="a0"/>
    <w:uiPriority w:val="31"/>
    <w:qFormat/>
    <w:rsid w:val="00BF5FF4"/>
    <w:rPr>
      <w:smallCaps/>
      <w:color w:val="C0504D" w:themeColor="accent2"/>
      <w:u w:val="single"/>
    </w:rPr>
  </w:style>
  <w:style w:type="character" w:styleId="af3">
    <w:name w:val="Intense Reference"/>
    <w:basedOn w:val="a0"/>
    <w:uiPriority w:val="32"/>
    <w:qFormat/>
    <w:rsid w:val="00BF5FF4"/>
    <w:rPr>
      <w:b/>
      <w:bCs/>
      <w:smallCaps/>
      <w:color w:val="C0504D" w:themeColor="accent2"/>
      <w:spacing w:val="5"/>
      <w:u w:val="single"/>
    </w:rPr>
  </w:style>
  <w:style w:type="character" w:styleId="af4">
    <w:name w:val="Book Title"/>
    <w:basedOn w:val="a0"/>
    <w:uiPriority w:val="33"/>
    <w:qFormat/>
    <w:rsid w:val="00BF5FF4"/>
    <w:rPr>
      <w:b/>
      <w:bCs/>
      <w:smallCaps/>
      <w:spacing w:val="5"/>
    </w:rPr>
  </w:style>
  <w:style w:type="paragraph" w:styleId="af5">
    <w:name w:val="TOC Heading"/>
    <w:basedOn w:val="1"/>
    <w:next w:val="a"/>
    <w:uiPriority w:val="39"/>
    <w:semiHidden/>
    <w:unhideWhenUsed/>
    <w:qFormat/>
    <w:rsid w:val="00BF5FF4"/>
    <w:pPr>
      <w:outlineLvl w:val="9"/>
    </w:pPr>
  </w:style>
  <w:style w:type="paragraph" w:styleId="af6">
    <w:name w:val="caption"/>
    <w:basedOn w:val="a"/>
    <w:next w:val="a"/>
    <w:uiPriority w:val="35"/>
    <w:semiHidden/>
    <w:unhideWhenUsed/>
    <w:qFormat/>
    <w:rsid w:val="00BF5FF4"/>
    <w:pPr>
      <w:spacing w:line="240" w:lineRule="auto"/>
    </w:pPr>
    <w:rPr>
      <w:b/>
      <w:bCs/>
      <w:color w:val="4F81BD" w:themeColor="accent1"/>
      <w:sz w:val="18"/>
      <w:szCs w:val="18"/>
    </w:rPr>
  </w:style>
  <w:style w:type="paragraph" w:styleId="af7">
    <w:name w:val="Normal (Web)"/>
    <w:basedOn w:val="a"/>
    <w:uiPriority w:val="99"/>
    <w:semiHidden/>
    <w:unhideWhenUsed/>
    <w:rsid w:val="009C5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semiHidden/>
    <w:rsid w:val="00DA6CCE"/>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semiHidden/>
    <w:rsid w:val="00DA6CCE"/>
    <w:rPr>
      <w:rFonts w:ascii="Times New Roman" w:eastAsia="Times New Roman" w:hAnsi="Times New Roman" w:cs="Times New Roman"/>
      <w:sz w:val="28"/>
      <w:szCs w:val="24"/>
      <w:lang w:eastAsia="ru-RU"/>
    </w:rPr>
  </w:style>
  <w:style w:type="paragraph" w:styleId="33">
    <w:name w:val="Body Text 3"/>
    <w:basedOn w:val="a"/>
    <w:link w:val="34"/>
    <w:uiPriority w:val="99"/>
    <w:semiHidden/>
    <w:unhideWhenUsed/>
    <w:rsid w:val="00DA6CCE"/>
    <w:pPr>
      <w:spacing w:after="120"/>
    </w:pPr>
    <w:rPr>
      <w:sz w:val="16"/>
      <w:szCs w:val="16"/>
    </w:rPr>
  </w:style>
  <w:style w:type="character" w:customStyle="1" w:styleId="34">
    <w:name w:val="Основной текст 3 Знак"/>
    <w:basedOn w:val="a0"/>
    <w:link w:val="33"/>
    <w:uiPriority w:val="99"/>
    <w:semiHidden/>
    <w:rsid w:val="00DA6CCE"/>
    <w:rPr>
      <w:sz w:val="16"/>
      <w:szCs w:val="16"/>
    </w:rPr>
  </w:style>
  <w:style w:type="paragraph" w:customStyle="1" w:styleId="c3">
    <w:name w:val="c3"/>
    <w:basedOn w:val="a"/>
    <w:rsid w:val="00255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5224"/>
  </w:style>
  <w:style w:type="character" w:customStyle="1" w:styleId="c1">
    <w:name w:val="c1"/>
    <w:basedOn w:val="a0"/>
    <w:rsid w:val="00255224"/>
  </w:style>
  <w:style w:type="character" w:customStyle="1" w:styleId="c4">
    <w:name w:val="c4"/>
    <w:basedOn w:val="a0"/>
    <w:rsid w:val="00255224"/>
  </w:style>
  <w:style w:type="character" w:customStyle="1" w:styleId="c9">
    <w:name w:val="c9"/>
    <w:basedOn w:val="a0"/>
    <w:rsid w:val="00255224"/>
  </w:style>
  <w:style w:type="character" w:styleId="af8">
    <w:name w:val="Hyperlink"/>
    <w:basedOn w:val="a0"/>
    <w:uiPriority w:val="99"/>
    <w:semiHidden/>
    <w:unhideWhenUsed/>
    <w:rsid w:val="008F3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5825">
      <w:bodyDiv w:val="1"/>
      <w:marLeft w:val="0"/>
      <w:marRight w:val="0"/>
      <w:marTop w:val="0"/>
      <w:marBottom w:val="0"/>
      <w:divBdr>
        <w:top w:val="none" w:sz="0" w:space="0" w:color="auto"/>
        <w:left w:val="none" w:sz="0" w:space="0" w:color="auto"/>
        <w:bottom w:val="none" w:sz="0" w:space="0" w:color="auto"/>
        <w:right w:val="none" w:sz="0" w:space="0" w:color="auto"/>
      </w:divBdr>
    </w:div>
    <w:div w:id="53816063">
      <w:bodyDiv w:val="1"/>
      <w:marLeft w:val="0"/>
      <w:marRight w:val="0"/>
      <w:marTop w:val="0"/>
      <w:marBottom w:val="0"/>
      <w:divBdr>
        <w:top w:val="none" w:sz="0" w:space="0" w:color="auto"/>
        <w:left w:val="none" w:sz="0" w:space="0" w:color="auto"/>
        <w:bottom w:val="none" w:sz="0" w:space="0" w:color="auto"/>
        <w:right w:val="none" w:sz="0" w:space="0" w:color="auto"/>
      </w:divBdr>
    </w:div>
    <w:div w:id="54085960">
      <w:bodyDiv w:val="1"/>
      <w:marLeft w:val="0"/>
      <w:marRight w:val="0"/>
      <w:marTop w:val="0"/>
      <w:marBottom w:val="0"/>
      <w:divBdr>
        <w:top w:val="none" w:sz="0" w:space="0" w:color="auto"/>
        <w:left w:val="none" w:sz="0" w:space="0" w:color="auto"/>
        <w:bottom w:val="none" w:sz="0" w:space="0" w:color="auto"/>
        <w:right w:val="none" w:sz="0" w:space="0" w:color="auto"/>
      </w:divBdr>
    </w:div>
    <w:div w:id="63334801">
      <w:bodyDiv w:val="1"/>
      <w:marLeft w:val="0"/>
      <w:marRight w:val="0"/>
      <w:marTop w:val="0"/>
      <w:marBottom w:val="0"/>
      <w:divBdr>
        <w:top w:val="none" w:sz="0" w:space="0" w:color="auto"/>
        <w:left w:val="none" w:sz="0" w:space="0" w:color="auto"/>
        <w:bottom w:val="none" w:sz="0" w:space="0" w:color="auto"/>
        <w:right w:val="none" w:sz="0" w:space="0" w:color="auto"/>
      </w:divBdr>
    </w:div>
    <w:div w:id="74671128">
      <w:bodyDiv w:val="1"/>
      <w:marLeft w:val="0"/>
      <w:marRight w:val="0"/>
      <w:marTop w:val="0"/>
      <w:marBottom w:val="0"/>
      <w:divBdr>
        <w:top w:val="none" w:sz="0" w:space="0" w:color="auto"/>
        <w:left w:val="none" w:sz="0" w:space="0" w:color="auto"/>
        <w:bottom w:val="none" w:sz="0" w:space="0" w:color="auto"/>
        <w:right w:val="none" w:sz="0" w:space="0" w:color="auto"/>
      </w:divBdr>
      <w:divsChild>
        <w:div w:id="1206138294">
          <w:marLeft w:val="0"/>
          <w:marRight w:val="0"/>
          <w:marTop w:val="150"/>
          <w:marBottom w:val="150"/>
          <w:divBdr>
            <w:top w:val="none" w:sz="0" w:space="0" w:color="auto"/>
            <w:left w:val="none" w:sz="0" w:space="0" w:color="auto"/>
            <w:bottom w:val="none" w:sz="0" w:space="0" w:color="auto"/>
            <w:right w:val="none" w:sz="0" w:space="0" w:color="auto"/>
          </w:divBdr>
        </w:div>
        <w:div w:id="538934991">
          <w:marLeft w:val="0"/>
          <w:marRight w:val="0"/>
          <w:marTop w:val="150"/>
          <w:marBottom w:val="30"/>
          <w:divBdr>
            <w:top w:val="none" w:sz="0" w:space="0" w:color="auto"/>
            <w:left w:val="none" w:sz="0" w:space="0" w:color="auto"/>
            <w:bottom w:val="none" w:sz="0" w:space="0" w:color="auto"/>
            <w:right w:val="none" w:sz="0" w:space="0" w:color="auto"/>
          </w:divBdr>
        </w:div>
      </w:divsChild>
    </w:div>
    <w:div w:id="289020584">
      <w:bodyDiv w:val="1"/>
      <w:marLeft w:val="0"/>
      <w:marRight w:val="0"/>
      <w:marTop w:val="0"/>
      <w:marBottom w:val="0"/>
      <w:divBdr>
        <w:top w:val="none" w:sz="0" w:space="0" w:color="auto"/>
        <w:left w:val="none" w:sz="0" w:space="0" w:color="auto"/>
        <w:bottom w:val="none" w:sz="0" w:space="0" w:color="auto"/>
        <w:right w:val="none" w:sz="0" w:space="0" w:color="auto"/>
      </w:divBdr>
    </w:div>
    <w:div w:id="364914268">
      <w:bodyDiv w:val="1"/>
      <w:marLeft w:val="0"/>
      <w:marRight w:val="0"/>
      <w:marTop w:val="0"/>
      <w:marBottom w:val="0"/>
      <w:divBdr>
        <w:top w:val="none" w:sz="0" w:space="0" w:color="auto"/>
        <w:left w:val="none" w:sz="0" w:space="0" w:color="auto"/>
        <w:bottom w:val="none" w:sz="0" w:space="0" w:color="auto"/>
        <w:right w:val="none" w:sz="0" w:space="0" w:color="auto"/>
      </w:divBdr>
      <w:divsChild>
        <w:div w:id="1757244968">
          <w:marLeft w:val="0"/>
          <w:marRight w:val="0"/>
          <w:marTop w:val="0"/>
          <w:marBottom w:val="0"/>
          <w:divBdr>
            <w:top w:val="none" w:sz="0" w:space="0" w:color="auto"/>
            <w:left w:val="none" w:sz="0" w:space="0" w:color="auto"/>
            <w:bottom w:val="none" w:sz="0" w:space="0" w:color="auto"/>
            <w:right w:val="none" w:sz="0" w:space="0" w:color="auto"/>
          </w:divBdr>
          <w:divsChild>
            <w:div w:id="57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4754">
      <w:bodyDiv w:val="1"/>
      <w:marLeft w:val="0"/>
      <w:marRight w:val="0"/>
      <w:marTop w:val="0"/>
      <w:marBottom w:val="0"/>
      <w:divBdr>
        <w:top w:val="none" w:sz="0" w:space="0" w:color="auto"/>
        <w:left w:val="none" w:sz="0" w:space="0" w:color="auto"/>
        <w:bottom w:val="none" w:sz="0" w:space="0" w:color="auto"/>
        <w:right w:val="none" w:sz="0" w:space="0" w:color="auto"/>
      </w:divBdr>
    </w:div>
    <w:div w:id="458305267">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95602391">
      <w:bodyDiv w:val="1"/>
      <w:marLeft w:val="0"/>
      <w:marRight w:val="0"/>
      <w:marTop w:val="0"/>
      <w:marBottom w:val="0"/>
      <w:divBdr>
        <w:top w:val="none" w:sz="0" w:space="0" w:color="auto"/>
        <w:left w:val="none" w:sz="0" w:space="0" w:color="auto"/>
        <w:bottom w:val="none" w:sz="0" w:space="0" w:color="auto"/>
        <w:right w:val="none" w:sz="0" w:space="0" w:color="auto"/>
      </w:divBdr>
    </w:div>
    <w:div w:id="707728090">
      <w:bodyDiv w:val="1"/>
      <w:marLeft w:val="0"/>
      <w:marRight w:val="0"/>
      <w:marTop w:val="0"/>
      <w:marBottom w:val="0"/>
      <w:divBdr>
        <w:top w:val="none" w:sz="0" w:space="0" w:color="auto"/>
        <w:left w:val="none" w:sz="0" w:space="0" w:color="auto"/>
        <w:bottom w:val="none" w:sz="0" w:space="0" w:color="auto"/>
        <w:right w:val="none" w:sz="0" w:space="0" w:color="auto"/>
      </w:divBdr>
    </w:div>
    <w:div w:id="763185156">
      <w:bodyDiv w:val="1"/>
      <w:marLeft w:val="0"/>
      <w:marRight w:val="0"/>
      <w:marTop w:val="0"/>
      <w:marBottom w:val="0"/>
      <w:divBdr>
        <w:top w:val="none" w:sz="0" w:space="0" w:color="auto"/>
        <w:left w:val="none" w:sz="0" w:space="0" w:color="auto"/>
        <w:bottom w:val="none" w:sz="0" w:space="0" w:color="auto"/>
        <w:right w:val="none" w:sz="0" w:space="0" w:color="auto"/>
      </w:divBdr>
    </w:div>
    <w:div w:id="796415629">
      <w:bodyDiv w:val="1"/>
      <w:marLeft w:val="0"/>
      <w:marRight w:val="0"/>
      <w:marTop w:val="0"/>
      <w:marBottom w:val="0"/>
      <w:divBdr>
        <w:top w:val="none" w:sz="0" w:space="0" w:color="auto"/>
        <w:left w:val="none" w:sz="0" w:space="0" w:color="auto"/>
        <w:bottom w:val="none" w:sz="0" w:space="0" w:color="auto"/>
        <w:right w:val="none" w:sz="0" w:space="0" w:color="auto"/>
      </w:divBdr>
    </w:div>
    <w:div w:id="907495354">
      <w:bodyDiv w:val="1"/>
      <w:marLeft w:val="0"/>
      <w:marRight w:val="0"/>
      <w:marTop w:val="0"/>
      <w:marBottom w:val="0"/>
      <w:divBdr>
        <w:top w:val="none" w:sz="0" w:space="0" w:color="auto"/>
        <w:left w:val="none" w:sz="0" w:space="0" w:color="auto"/>
        <w:bottom w:val="none" w:sz="0" w:space="0" w:color="auto"/>
        <w:right w:val="none" w:sz="0" w:space="0" w:color="auto"/>
      </w:divBdr>
      <w:divsChild>
        <w:div w:id="1974291369">
          <w:marLeft w:val="0"/>
          <w:marRight w:val="0"/>
          <w:marTop w:val="15"/>
          <w:marBottom w:val="225"/>
          <w:divBdr>
            <w:top w:val="none" w:sz="0" w:space="0" w:color="auto"/>
            <w:left w:val="none" w:sz="0" w:space="0" w:color="auto"/>
            <w:bottom w:val="none" w:sz="0" w:space="0" w:color="auto"/>
            <w:right w:val="none" w:sz="0" w:space="0" w:color="auto"/>
          </w:divBdr>
          <w:divsChild>
            <w:div w:id="7253749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17971329">
      <w:bodyDiv w:val="1"/>
      <w:marLeft w:val="0"/>
      <w:marRight w:val="0"/>
      <w:marTop w:val="0"/>
      <w:marBottom w:val="0"/>
      <w:divBdr>
        <w:top w:val="none" w:sz="0" w:space="0" w:color="auto"/>
        <w:left w:val="none" w:sz="0" w:space="0" w:color="auto"/>
        <w:bottom w:val="none" w:sz="0" w:space="0" w:color="auto"/>
        <w:right w:val="none" w:sz="0" w:space="0" w:color="auto"/>
      </w:divBdr>
    </w:div>
    <w:div w:id="1101560185">
      <w:bodyDiv w:val="1"/>
      <w:marLeft w:val="0"/>
      <w:marRight w:val="0"/>
      <w:marTop w:val="0"/>
      <w:marBottom w:val="0"/>
      <w:divBdr>
        <w:top w:val="none" w:sz="0" w:space="0" w:color="auto"/>
        <w:left w:val="none" w:sz="0" w:space="0" w:color="auto"/>
        <w:bottom w:val="none" w:sz="0" w:space="0" w:color="auto"/>
        <w:right w:val="none" w:sz="0" w:space="0" w:color="auto"/>
      </w:divBdr>
    </w:div>
    <w:div w:id="1163665144">
      <w:bodyDiv w:val="1"/>
      <w:marLeft w:val="0"/>
      <w:marRight w:val="0"/>
      <w:marTop w:val="0"/>
      <w:marBottom w:val="0"/>
      <w:divBdr>
        <w:top w:val="none" w:sz="0" w:space="0" w:color="auto"/>
        <w:left w:val="none" w:sz="0" w:space="0" w:color="auto"/>
        <w:bottom w:val="none" w:sz="0" w:space="0" w:color="auto"/>
        <w:right w:val="none" w:sz="0" w:space="0" w:color="auto"/>
      </w:divBdr>
    </w:div>
    <w:div w:id="1268275079">
      <w:bodyDiv w:val="1"/>
      <w:marLeft w:val="0"/>
      <w:marRight w:val="0"/>
      <w:marTop w:val="0"/>
      <w:marBottom w:val="0"/>
      <w:divBdr>
        <w:top w:val="none" w:sz="0" w:space="0" w:color="auto"/>
        <w:left w:val="none" w:sz="0" w:space="0" w:color="auto"/>
        <w:bottom w:val="none" w:sz="0" w:space="0" w:color="auto"/>
        <w:right w:val="none" w:sz="0" w:space="0" w:color="auto"/>
      </w:divBdr>
      <w:divsChild>
        <w:div w:id="1202285901">
          <w:marLeft w:val="0"/>
          <w:marRight w:val="0"/>
          <w:marTop w:val="0"/>
          <w:marBottom w:val="0"/>
          <w:divBdr>
            <w:top w:val="none" w:sz="0" w:space="0" w:color="auto"/>
            <w:left w:val="none" w:sz="0" w:space="0" w:color="auto"/>
            <w:bottom w:val="none" w:sz="0" w:space="0" w:color="auto"/>
            <w:right w:val="none" w:sz="0" w:space="0" w:color="auto"/>
          </w:divBdr>
        </w:div>
      </w:divsChild>
    </w:div>
    <w:div w:id="1293711642">
      <w:bodyDiv w:val="1"/>
      <w:marLeft w:val="0"/>
      <w:marRight w:val="0"/>
      <w:marTop w:val="0"/>
      <w:marBottom w:val="0"/>
      <w:divBdr>
        <w:top w:val="none" w:sz="0" w:space="0" w:color="auto"/>
        <w:left w:val="none" w:sz="0" w:space="0" w:color="auto"/>
        <w:bottom w:val="none" w:sz="0" w:space="0" w:color="auto"/>
        <w:right w:val="none" w:sz="0" w:space="0" w:color="auto"/>
      </w:divBdr>
    </w:div>
    <w:div w:id="1407848393">
      <w:bodyDiv w:val="1"/>
      <w:marLeft w:val="0"/>
      <w:marRight w:val="0"/>
      <w:marTop w:val="0"/>
      <w:marBottom w:val="0"/>
      <w:divBdr>
        <w:top w:val="none" w:sz="0" w:space="0" w:color="auto"/>
        <w:left w:val="none" w:sz="0" w:space="0" w:color="auto"/>
        <w:bottom w:val="none" w:sz="0" w:space="0" w:color="auto"/>
        <w:right w:val="none" w:sz="0" w:space="0" w:color="auto"/>
      </w:divBdr>
    </w:div>
    <w:div w:id="1523199737">
      <w:bodyDiv w:val="1"/>
      <w:marLeft w:val="0"/>
      <w:marRight w:val="0"/>
      <w:marTop w:val="0"/>
      <w:marBottom w:val="0"/>
      <w:divBdr>
        <w:top w:val="none" w:sz="0" w:space="0" w:color="auto"/>
        <w:left w:val="none" w:sz="0" w:space="0" w:color="auto"/>
        <w:bottom w:val="none" w:sz="0" w:space="0" w:color="auto"/>
        <w:right w:val="none" w:sz="0" w:space="0" w:color="auto"/>
      </w:divBdr>
      <w:divsChild>
        <w:div w:id="1470585841">
          <w:marLeft w:val="0"/>
          <w:marRight w:val="0"/>
          <w:marTop w:val="15"/>
          <w:marBottom w:val="225"/>
          <w:divBdr>
            <w:top w:val="none" w:sz="0" w:space="0" w:color="auto"/>
            <w:left w:val="none" w:sz="0" w:space="0" w:color="auto"/>
            <w:bottom w:val="none" w:sz="0" w:space="0" w:color="auto"/>
            <w:right w:val="none" w:sz="0" w:space="0" w:color="auto"/>
          </w:divBdr>
          <w:divsChild>
            <w:div w:id="12168941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84353316">
      <w:bodyDiv w:val="1"/>
      <w:marLeft w:val="0"/>
      <w:marRight w:val="0"/>
      <w:marTop w:val="0"/>
      <w:marBottom w:val="0"/>
      <w:divBdr>
        <w:top w:val="none" w:sz="0" w:space="0" w:color="auto"/>
        <w:left w:val="none" w:sz="0" w:space="0" w:color="auto"/>
        <w:bottom w:val="none" w:sz="0" w:space="0" w:color="auto"/>
        <w:right w:val="none" w:sz="0" w:space="0" w:color="auto"/>
      </w:divBdr>
      <w:divsChild>
        <w:div w:id="1260219351">
          <w:marLeft w:val="0"/>
          <w:marRight w:val="0"/>
          <w:marTop w:val="0"/>
          <w:marBottom w:val="0"/>
          <w:divBdr>
            <w:top w:val="none" w:sz="0" w:space="0" w:color="auto"/>
            <w:left w:val="none" w:sz="0" w:space="0" w:color="auto"/>
            <w:bottom w:val="none" w:sz="0" w:space="0" w:color="auto"/>
            <w:right w:val="none" w:sz="0" w:space="0" w:color="auto"/>
          </w:divBdr>
          <w:divsChild>
            <w:div w:id="47265701">
              <w:marLeft w:val="0"/>
              <w:marRight w:val="0"/>
              <w:marTop w:val="0"/>
              <w:marBottom w:val="0"/>
              <w:divBdr>
                <w:top w:val="none" w:sz="0" w:space="0" w:color="auto"/>
                <w:left w:val="none" w:sz="0" w:space="0" w:color="auto"/>
                <w:bottom w:val="none" w:sz="0" w:space="0" w:color="auto"/>
                <w:right w:val="none" w:sz="0" w:space="0" w:color="auto"/>
              </w:divBdr>
            </w:div>
            <w:div w:id="1220094614">
              <w:marLeft w:val="0"/>
              <w:marRight w:val="0"/>
              <w:marTop w:val="0"/>
              <w:marBottom w:val="0"/>
              <w:divBdr>
                <w:top w:val="none" w:sz="0" w:space="0" w:color="auto"/>
                <w:left w:val="none" w:sz="0" w:space="0" w:color="auto"/>
                <w:bottom w:val="none" w:sz="0" w:space="0" w:color="auto"/>
                <w:right w:val="none" w:sz="0" w:space="0" w:color="auto"/>
              </w:divBdr>
            </w:div>
          </w:divsChild>
        </w:div>
        <w:div w:id="961502617">
          <w:marLeft w:val="0"/>
          <w:marRight w:val="0"/>
          <w:marTop w:val="0"/>
          <w:marBottom w:val="0"/>
          <w:divBdr>
            <w:top w:val="none" w:sz="0" w:space="0" w:color="auto"/>
            <w:left w:val="none" w:sz="0" w:space="0" w:color="auto"/>
            <w:bottom w:val="none" w:sz="0" w:space="0" w:color="auto"/>
            <w:right w:val="none" w:sz="0" w:space="0" w:color="auto"/>
          </w:divBdr>
          <w:divsChild>
            <w:div w:id="7796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9049">
      <w:bodyDiv w:val="1"/>
      <w:marLeft w:val="0"/>
      <w:marRight w:val="0"/>
      <w:marTop w:val="0"/>
      <w:marBottom w:val="0"/>
      <w:divBdr>
        <w:top w:val="none" w:sz="0" w:space="0" w:color="auto"/>
        <w:left w:val="none" w:sz="0" w:space="0" w:color="auto"/>
        <w:bottom w:val="none" w:sz="0" w:space="0" w:color="auto"/>
        <w:right w:val="none" w:sz="0" w:space="0" w:color="auto"/>
      </w:divBdr>
    </w:div>
    <w:div w:id="19435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BC903-92B4-47FA-8E0C-01062F06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5</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66</cp:revision>
  <cp:lastPrinted>2020-01-15T10:47:00Z</cp:lastPrinted>
  <dcterms:created xsi:type="dcterms:W3CDTF">2016-12-12T09:18:00Z</dcterms:created>
  <dcterms:modified xsi:type="dcterms:W3CDTF">2023-01-18T11:05:00Z</dcterms:modified>
</cp:coreProperties>
</file>