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F" w:rsidRDefault="00E1545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50685" cy="896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итуль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896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02" w:rsidRPr="00A53502" w:rsidRDefault="00A53502" w:rsidP="00A53502">
      <w:pPr>
        <w:widowControl w:val="0"/>
        <w:autoSpaceDE w:val="0"/>
        <w:autoSpaceDN w:val="0"/>
        <w:spacing w:before="7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45F" w:rsidRDefault="00E1545F" w:rsidP="00A53502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45F" w:rsidRDefault="00E1545F" w:rsidP="00A53502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1545F" w:rsidRDefault="00E1545F" w:rsidP="00A53502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53502" w:rsidRPr="00A53502" w:rsidRDefault="00A53502" w:rsidP="00A53502">
      <w:pPr>
        <w:widowControl w:val="0"/>
        <w:tabs>
          <w:tab w:val="left" w:pos="4425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1.Общая</w:t>
      </w:r>
      <w:r w:rsidRPr="00A53502">
        <w:rPr>
          <w:rFonts w:ascii="Times New Roman" w:eastAsia="Times New Roman" w:hAnsi="Times New Roman" w:cs="Times New Roman"/>
          <w:b/>
          <w:spacing w:val="57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характеристика</w:t>
      </w:r>
      <w:r w:rsidRPr="00A5350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ДОУ</w:t>
      </w:r>
    </w:p>
    <w:p w:rsidR="00A53502" w:rsidRPr="00A53502" w:rsidRDefault="00A53502" w:rsidP="00A53502">
      <w:pPr>
        <w:widowControl w:val="0"/>
        <w:autoSpaceDE w:val="0"/>
        <w:autoSpaceDN w:val="0"/>
        <w:spacing w:before="1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before="90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Тип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учреждения: </w:t>
      </w:r>
      <w:r w:rsidRPr="00A53502">
        <w:rPr>
          <w:rFonts w:ascii="Times New Roman" w:eastAsia="Calibri" w:hAnsi="Times New Roman" w:cs="Times New Roman"/>
          <w:sz w:val="28"/>
          <w:szCs w:val="28"/>
        </w:rPr>
        <w:t>дошкольное образовательное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учреждение.</w:t>
      </w:r>
    </w:p>
    <w:p w:rsidR="00A53502" w:rsidRPr="00A53502" w:rsidRDefault="00A53502" w:rsidP="00A53502">
      <w:pPr>
        <w:spacing w:before="40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Вид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учреждения:</w:t>
      </w:r>
      <w:r w:rsidRPr="00A53502">
        <w:rPr>
          <w:rFonts w:ascii="Times New Roman" w:eastAsia="Calibri" w:hAnsi="Times New Roman" w:cs="Times New Roman"/>
          <w:b/>
          <w:spacing w:val="56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детский</w:t>
      </w:r>
      <w:r w:rsidRPr="00A535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сад</w:t>
      </w:r>
      <w:r w:rsidRPr="00A535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общеразвивающего</w:t>
      </w:r>
      <w:r w:rsidRPr="00A535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вида.</w:t>
      </w:r>
    </w:p>
    <w:p w:rsidR="00A53502" w:rsidRPr="00A53502" w:rsidRDefault="00A53502" w:rsidP="00A53502">
      <w:pPr>
        <w:spacing w:before="44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Организационно-правовая форма: </w:t>
      </w:r>
    </w:p>
    <w:p w:rsidR="00A53502" w:rsidRPr="00A53502" w:rsidRDefault="00A53502" w:rsidP="00A53502">
      <w:pPr>
        <w:spacing w:before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дошкольное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образовательное учреждение.</w:t>
      </w:r>
    </w:p>
    <w:p w:rsidR="00A53502" w:rsidRPr="00A53502" w:rsidRDefault="00A53502" w:rsidP="00A53502">
      <w:pPr>
        <w:spacing w:before="44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Юридический и фактический адрес:</w:t>
      </w:r>
    </w:p>
    <w:p w:rsidR="00A53502" w:rsidRPr="00A53502" w:rsidRDefault="00A53502" w:rsidP="00A53502">
      <w:pPr>
        <w:spacing w:before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>Ярославская  обл., Некрасовский р-н, р.п. Некрасовское, ул. Кооперативная, д. 47.</w:t>
      </w:r>
    </w:p>
    <w:p w:rsidR="00A53502" w:rsidRPr="00A53502" w:rsidRDefault="00A53502" w:rsidP="00A53502">
      <w:pPr>
        <w:spacing w:before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Телефон: </w:t>
      </w:r>
      <w:r w:rsidRPr="00A53502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(</w:t>
      </w:r>
      <w:r w:rsidRPr="00A53502">
        <w:rPr>
          <w:rFonts w:ascii="Times New Roman" w:eastAsia="Calibri" w:hAnsi="Times New Roman" w:cs="Times New Roman"/>
          <w:sz w:val="28"/>
          <w:szCs w:val="28"/>
        </w:rPr>
        <w:t>848531) 4 - 13 - 67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67" w:lineRule="exact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>Учредитель:</w:t>
      </w:r>
      <w:r w:rsidRPr="00A5350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«Некрасовский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67" w:lineRule="exact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spacing w:before="43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Год</w:t>
      </w:r>
      <w:r w:rsidRPr="00A53502">
        <w:rPr>
          <w:rFonts w:ascii="Times New Roman" w:eastAsia="Calibri" w:hAnsi="Times New Roman" w:cs="Times New Roman"/>
          <w:b/>
          <w:spacing w:val="58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образования: </w:t>
      </w:r>
      <w:r w:rsidRPr="00A53502">
        <w:rPr>
          <w:rFonts w:ascii="Times New Roman" w:eastAsia="Calibri" w:hAnsi="Times New Roman" w:cs="Times New Roman"/>
          <w:sz w:val="28"/>
          <w:szCs w:val="28"/>
        </w:rPr>
        <w:t>2010</w:t>
      </w:r>
      <w:r w:rsidRPr="00A535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53502" w:rsidRPr="00A53502" w:rsidRDefault="00A53502" w:rsidP="00A53502">
      <w:pPr>
        <w:spacing w:before="41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Заведующий</w:t>
      </w:r>
      <w:r w:rsidRPr="00A53502">
        <w:rPr>
          <w:rFonts w:ascii="Times New Roman" w:eastAsia="Calibri" w:hAnsi="Times New Roman" w:cs="Times New Roman"/>
          <w:sz w:val="28"/>
          <w:szCs w:val="28"/>
        </w:rPr>
        <w:t>:</w:t>
      </w:r>
      <w:r w:rsidRPr="00A535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Акифьева  Наталья  Владимировна.</w:t>
      </w:r>
    </w:p>
    <w:p w:rsidR="00A53502" w:rsidRPr="00A53502" w:rsidRDefault="00A53502" w:rsidP="00A53502">
      <w:pPr>
        <w:spacing w:line="268" w:lineRule="exact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Проектная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наполняемость</w:t>
      </w:r>
      <w:r w:rsidRPr="00A53502">
        <w:rPr>
          <w:rFonts w:ascii="Times New Roman" w:eastAsia="Calibri" w:hAnsi="Times New Roman" w:cs="Times New Roman"/>
          <w:sz w:val="28"/>
          <w:szCs w:val="28"/>
        </w:rPr>
        <w:t>:</w:t>
      </w:r>
      <w:r w:rsidRPr="00A53502">
        <w:rPr>
          <w:rFonts w:ascii="Times New Roman" w:eastAsia="Calibri" w:hAnsi="Times New Roman" w:cs="Times New Roman"/>
          <w:spacing w:val="56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100 человек.</w:t>
      </w:r>
    </w:p>
    <w:p w:rsidR="00A53502" w:rsidRPr="00A53502" w:rsidRDefault="00A53502" w:rsidP="00A53502">
      <w:pPr>
        <w:spacing w:before="40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Реальная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наполняемость:</w:t>
      </w:r>
      <w:r w:rsidRPr="00A53502">
        <w:rPr>
          <w:rFonts w:ascii="Times New Roman" w:eastAsia="Calibri" w:hAnsi="Times New Roman" w:cs="Times New Roman"/>
          <w:b/>
          <w:spacing w:val="58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90</w:t>
      </w:r>
      <w:r w:rsidRPr="00A53502">
        <w:rPr>
          <w:rFonts w:ascii="Times New Roman" w:eastAsia="Calibri" w:hAnsi="Times New Roman" w:cs="Times New Roman"/>
          <w:spacing w:val="58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A53502" w:rsidRPr="00A53502" w:rsidRDefault="00A53502" w:rsidP="00A53502">
      <w:pPr>
        <w:widowControl w:val="0"/>
        <w:autoSpaceDE w:val="0"/>
        <w:autoSpaceDN w:val="0"/>
        <w:spacing w:before="41" w:after="0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Pr="00A53502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Pr="00A53502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>ДОУ:</w:t>
      </w:r>
      <w:r w:rsidRPr="00A53502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пятидневная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неделя,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ежедневным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пребыванием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10,5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часов (с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7.30 до 18.00)</w:t>
      </w:r>
    </w:p>
    <w:p w:rsidR="00A53502" w:rsidRPr="00A53502" w:rsidRDefault="00A53502" w:rsidP="00A53502">
      <w:pPr>
        <w:widowControl w:val="0"/>
        <w:tabs>
          <w:tab w:val="left" w:pos="4721"/>
        </w:tabs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3502" w:rsidRPr="00A53502" w:rsidRDefault="00A53502" w:rsidP="00A53502">
      <w:pPr>
        <w:spacing w:before="1"/>
        <w:ind w:right="-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Материально-техническая</w:t>
      </w:r>
      <w:r w:rsidRPr="00A53502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база:</w:t>
      </w:r>
    </w:p>
    <w:p w:rsidR="00A53502" w:rsidRPr="00A53502" w:rsidRDefault="00A53502" w:rsidP="00A53502">
      <w:pPr>
        <w:widowControl w:val="0"/>
        <w:autoSpaceDE w:val="0"/>
        <w:autoSpaceDN w:val="0"/>
        <w:spacing w:before="7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A53502">
        <w:rPr>
          <w:rFonts w:ascii="Times New Roman" w:eastAsia="Times New Roman" w:hAnsi="Times New Roman" w:cs="Times New Roman"/>
          <w:spacing w:val="57"/>
          <w:sz w:val="28"/>
          <w:szCs w:val="28"/>
        </w:rPr>
        <w:t>: 5.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количество спален: 4.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пищеблок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35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совмещённый.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A535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есть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изолятор –</w:t>
      </w:r>
      <w:r w:rsidRPr="00A535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есть.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спортивной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Pr="00A535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: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имеется.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количество групповых участков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– 5.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количество навесов (веранды) – 5.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Музыкально – спортивный зал: 1.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Прачечная – 1.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Склады – 2.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Гараж – 1.</w:t>
      </w:r>
    </w:p>
    <w:p w:rsidR="00A53502" w:rsidRPr="00A53502" w:rsidRDefault="00A53502" w:rsidP="00A53502">
      <w:pPr>
        <w:widowControl w:val="0"/>
        <w:numPr>
          <w:ilvl w:val="0"/>
          <w:numId w:val="2"/>
        </w:numPr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Теплоузел – 1.</w:t>
      </w:r>
    </w:p>
    <w:p w:rsidR="00A53502" w:rsidRPr="00A53502" w:rsidRDefault="00A53502" w:rsidP="00A53502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МБДОУ д/с № 1 «Солнышко» функционирует в помещении, отвечающем санитарно – гигиеническим, противоэпидемическим требованиям и правилам пожарной безопасности, а также психолого – педагогическим требованиям к благоустройству дошкольного учреждения. Здание детского сада двухэтажное, центральное отопление, вода, сантехническое оборудование в хорошем состоянии. Групповые комнаты и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спальные комнаты в 4 группах из 5 отделены друг от друга. 4  группы  имеют свой вход. Все группы в достаточной мере обеспечены детской мебелью, игровым оборудованием, развивающими игрушками. Имеются оснащённый медицинский блок, кабинет логопеда, музыкально – спортивный зал, музей  народного быта «Русская изба», кабинет заведующего, Изо – студия «перо Жар – птицы», методический кабинет. Для эффективного осуществления образовательного процесса на территории МБДОУ оборудованы спортивная площадка, этнический ландшафтный комплекс, 5 игровых площадок, оснащённых беседками, разнообразным спортивным и игровым оборудованием, малыми архитектурными формами. На территории и в здании дошкольного учреждения оборудована хозяйственная зона: пищеблок, прачечная, складское помещение, электрощитовая. Групповые помещения оформлены в соответствии с возрастными особенностями детей и требованиями ФГОС и ООП ДО. Каждая группа детского сада отличается своей индивидуальностью, наличием разнообразных инновационных «уголков»: мини – музеев, мини – лабораторий, что способствует гуманизации  предметно – развивающей среды. Все группы в достаточной мере обеспечены детской мебелью, игровым оборудованием. Для обеспечения оптимального баланса совместных и самостоятельных действий детей в каждой группе созданы зоны для разных видов детской активности: двигательной игровой, изобразительной, конструктивной, театрализованной,  а также условия для фронтальных, подгрупповых, и индивидуальных занятий. Для отдыха и нерегламентированной индивидуальной деятельности детей организованы «уголки уединения» для создания эмоционального комфорта и психологической разгрузки. </w:t>
      </w:r>
    </w:p>
    <w:p w:rsidR="00A53502" w:rsidRPr="00A53502" w:rsidRDefault="00A53502" w:rsidP="00A53502">
      <w:pPr>
        <w:widowControl w:val="0"/>
        <w:tabs>
          <w:tab w:val="left" w:pos="880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С целью обеспечения безопасного пребывания воспитанников и сотрудников в МБДОУ оборудована тревожная кнопка, автоматическая пожарная сигнализация, заключены договора на обслуживание всех вышеперечисленных систем. С целью выполнения инструкций по охране труда сотрудники обеспечены спецодеждой и моющими средствами, произведена проверка состояния рабочих мест, приборов и оборудования; проработаны должностные инструкции по охране труда, технике безопасности, правилам пожарной безопасности, внутреннего трудового распорядка. Один раз в квартал успешно осуществлялись тренировочные эвакуации воспитанников при различных «вводных». Тепловое, электрическое и сантехническое оборудование находится в рабочем состоянии и соответствует всем требуемым нормам. Имеются акты по результатам внутренней проверки соблюдения безопасного режима в дошкольном учреждении. Техническое состояние здания удовлетворительное. Требуется косметический ремонт групп и частичный ремонт крыши. Производственных и детских травм в детском саду не зарегистрировано. В ДОУ имеется система видеонаблюдения, что повышает уровень безопасности детей и сотрудников.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6D12BD" w:rsidRDefault="006D12BD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6D12BD" w:rsidRPr="00A53502" w:rsidRDefault="006D12BD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3914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Характеристика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состава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</w:t>
      </w:r>
    </w:p>
    <w:p w:rsidR="00A53502" w:rsidRPr="00A53502" w:rsidRDefault="00A53502" w:rsidP="00A53502">
      <w:pPr>
        <w:widowControl w:val="0"/>
        <w:autoSpaceDE w:val="0"/>
        <w:autoSpaceDN w:val="0"/>
        <w:spacing w:before="1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A535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35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воспитывались</w:t>
      </w:r>
      <w:r w:rsidRPr="00A535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A53502" w:rsidRPr="00A53502" w:rsidRDefault="00A53502" w:rsidP="00A53502">
      <w:pPr>
        <w:spacing w:before="48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Социальный</w:t>
      </w:r>
      <w:r w:rsidRPr="00A5350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ДОУ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35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многодетных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семей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4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малообеспеченных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семей- 2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42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A535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неполных семей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39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опекой – 1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680"/>
        </w:tabs>
        <w:autoSpaceDE w:val="0"/>
        <w:autoSpaceDN w:val="0"/>
        <w:spacing w:before="4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риска –</w:t>
      </w:r>
      <w:r w:rsidRPr="00A53502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53502" w:rsidRPr="00A53502" w:rsidRDefault="00A53502" w:rsidP="00A53502">
      <w:pPr>
        <w:spacing w:after="0"/>
        <w:rPr>
          <w:rFonts w:ascii="Calibri" w:eastAsia="Calibri" w:hAnsi="Calibri" w:cs="Times New Roman"/>
        </w:rPr>
        <w:sectPr w:rsidR="00A53502" w:rsidRPr="00A53502">
          <w:pgSz w:w="11910" w:h="16840"/>
          <w:pgMar w:top="709" w:right="570" w:bottom="426" w:left="709" w:header="720" w:footer="720" w:gutter="0"/>
          <w:cols w:space="720"/>
        </w:sect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4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4206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Структура</w:t>
      </w:r>
      <w:r w:rsidRPr="00A53502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управления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ДОУ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98935" wp14:editId="5D4186A7">
                <wp:simplePos x="0" y="0"/>
                <wp:positionH relativeFrom="column">
                  <wp:posOffset>3397885</wp:posOffset>
                </wp:positionH>
                <wp:positionV relativeFrom="paragraph">
                  <wp:posOffset>553720</wp:posOffset>
                </wp:positionV>
                <wp:extent cx="981075" cy="1209675"/>
                <wp:effectExtent l="0" t="0" r="28575" b="28575"/>
                <wp:wrapNone/>
                <wp:docPr id="20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120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1845E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7.55pt,43.6pt" to="344.8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"/>
            </w:pict>
          </mc:Fallback>
        </mc:AlternateContent>
      </w: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78AB0" wp14:editId="28F0497F">
                <wp:simplePos x="0" y="0"/>
                <wp:positionH relativeFrom="column">
                  <wp:posOffset>4331335</wp:posOffset>
                </wp:positionH>
                <wp:positionV relativeFrom="paragraph">
                  <wp:posOffset>186690</wp:posOffset>
                </wp:positionV>
                <wp:extent cx="1785620" cy="627380"/>
                <wp:effectExtent l="0" t="0" r="24130" b="20320"/>
                <wp:wrapNone/>
                <wp:docPr id="1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D5E" w:rsidRDefault="00574D5E" w:rsidP="0032302F">
                            <w:pPr>
                              <w:spacing w:before="61" w:line="244" w:lineRule="auto"/>
                              <w:ind w:right="3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Собрание </w:t>
                            </w:r>
                            <w:r>
                              <w:rPr>
                                <w:sz w:val="24"/>
                              </w:rPr>
                              <w:t>трудового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коллектива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78AB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41.05pt;margin-top:14.7pt;width:140.6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" filled="f">
                <v:textbox inset="0,0,0,0">
                  <w:txbxContent>
                    <w:p w:rsidR="00574D5E" w:rsidRDefault="00574D5E" w:rsidP="0032302F">
                      <w:pPr>
                        <w:spacing w:before="61" w:line="244" w:lineRule="auto"/>
                        <w:ind w:right="34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 xml:space="preserve">Собрание </w:t>
                      </w:r>
                      <w:r>
                        <w:rPr>
                          <w:sz w:val="24"/>
                        </w:rPr>
                        <w:t>трудового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коллектива</w:t>
                      </w:r>
                    </w:p>
                  </w:txbxContent>
                </v:textbox>
              </v:shape>
            </w:pict>
          </mc:Fallback>
        </mc:AlternateConten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8DFEF6" wp14:editId="527AEAB3">
                <wp:simplePos x="0" y="0"/>
                <wp:positionH relativeFrom="page">
                  <wp:posOffset>194310</wp:posOffset>
                </wp:positionH>
                <wp:positionV relativeFrom="paragraph">
                  <wp:posOffset>45720</wp:posOffset>
                </wp:positionV>
                <wp:extent cx="3856990" cy="1463675"/>
                <wp:effectExtent l="0" t="0" r="10160" b="22225"/>
                <wp:wrapNone/>
                <wp:docPr id="18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56990" cy="1463675"/>
                          <a:chOff x="7" y="7"/>
                          <a:chExt cx="6223" cy="2290"/>
                        </a:xfrm>
                      </wpg:grpSpPr>
                      <wps:wsp>
                        <wps:cNvPr id="27" name="docshape8"/>
                        <wps:cNvSpPr>
                          <a:spLocks/>
                        </wps:cNvSpPr>
                        <wps:spPr bwMode="auto">
                          <a:xfrm>
                            <a:off x="2309" y="464"/>
                            <a:ext cx="2820" cy="1094"/>
                          </a:xfrm>
                          <a:custGeom>
                            <a:avLst/>
                            <a:gdLst>
                              <a:gd name="T0" fmla="+- 0 2452 2452"/>
                              <a:gd name="T1" fmla="*/ T0 w 2820"/>
                              <a:gd name="T2" fmla="+- 0 2182 1088"/>
                              <a:gd name="T3" fmla="*/ 2182 h 1094"/>
                              <a:gd name="T4" fmla="+- 0 4852 2452"/>
                              <a:gd name="T5" fmla="*/ T4 w 2820"/>
                              <a:gd name="T6" fmla="+- 0 1088 1088"/>
                              <a:gd name="T7" fmla="*/ 1088 h 1094"/>
                              <a:gd name="T8" fmla="+- 0 4342 2452"/>
                              <a:gd name="T9" fmla="*/ T8 w 2820"/>
                              <a:gd name="T10" fmla="+- 0 2182 1088"/>
                              <a:gd name="T11" fmla="*/ 2182 h 1094"/>
                              <a:gd name="T12" fmla="+- 0 5272 2452"/>
                              <a:gd name="T13" fmla="*/ T12 w 2820"/>
                              <a:gd name="T14" fmla="+- 0 1089 1088"/>
                              <a:gd name="T15" fmla="*/ 1089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20" h="1094">
                                <a:moveTo>
                                  <a:pt x="0" y="1094"/>
                                </a:moveTo>
                                <a:lnTo>
                                  <a:pt x="2400" y="0"/>
                                </a:lnTo>
                                <a:moveTo>
                                  <a:pt x="1890" y="1094"/>
                                </a:moveTo>
                                <a:lnTo>
                                  <a:pt x="282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3" y="1586"/>
                            <a:ext cx="2677" cy="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4D5E" w:rsidRDefault="00574D5E" w:rsidP="0032302F">
                              <w:pPr>
                                <w:spacing w:before="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Педагогический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79" y="7"/>
                            <a:ext cx="1851" cy="43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4D5E" w:rsidRDefault="00574D5E" w:rsidP="00A53502">
                              <w:pPr>
                                <w:spacing w:before="70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  Заведующий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2970" cy="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4D5E" w:rsidRDefault="00574D5E" w:rsidP="00A53502">
                              <w:pPr>
                                <w:spacing w:before="61"/>
                                <w:ind w:right="19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Управление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образования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Администрации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НМР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1593"/>
                            <a:ext cx="2677" cy="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74D5E" w:rsidRDefault="00574D5E" w:rsidP="0032302F">
                              <w:pPr>
                                <w:spacing w:before="73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Родительский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DFEF6" id="Группа 26" o:spid="_x0000_s1027" style="position:absolute;margin-left:15.3pt;margin-top:3.6pt;width:303.7pt;height:115.25pt;z-index:-251656192;mso-position-horizontal-relative:page" coordorigin="7,7" coordsize="6223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">
                <v:shape id="docshape8" o:spid="_x0000_s1028" style="position:absolute;left:2309;top:464;width:2820;height:1094;visibility:visible;mso-wrap-style:square;v-text-anchor:top" coordsize="282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" path="m,1094l2400,m1890,1094l2820,1e" filled="f">
                  <v:path arrowok="t" o:connecttype="custom" o:connectlocs="0,2182;2400,1088;1890,2182;2820,1089" o:connectangles="0,0,0,0"/>
                </v:shape>
                <v:shape id="docshape9" o:spid="_x0000_s1029" type="#_x0000_t202" style="position:absolute;left:23;top:1586;width:2677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mW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" filled="f">
                  <v:textbox inset="0,0,0,0">
                    <w:txbxContent>
                      <w:p w:rsidR="00574D5E" w:rsidRDefault="00574D5E" w:rsidP="0032302F">
                        <w:pPr>
                          <w:spacing w:before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Педагогический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совет</w:t>
                        </w:r>
                      </w:p>
                    </w:txbxContent>
                  </v:textbox>
                </v:shape>
                <v:shape id="docshape10" o:spid="_x0000_s1030" type="#_x0000_t202" style="position:absolute;left:4379;top:7;width:18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" fillcolor="#bebebe">
                  <v:textbox inset="0,0,0,0">
                    <w:txbxContent>
                      <w:p w:rsidR="00574D5E" w:rsidRDefault="00574D5E" w:rsidP="00A53502">
                        <w:pPr>
                          <w:spacing w:before="70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   Заведующий</w:t>
                        </w:r>
                      </w:p>
                    </w:txbxContent>
                  </v:textbox>
                </v:shape>
                <v:shape id="docshape11" o:spid="_x0000_s1031" type="#_x0000_t202" style="position:absolute;left:7;top:7;width:2970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:rsidR="00574D5E" w:rsidRDefault="00574D5E" w:rsidP="00A53502">
                        <w:pPr>
                          <w:spacing w:before="61"/>
                          <w:ind w:right="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Управление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Администрации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НМР</w:t>
                        </w:r>
                      </w:p>
                    </w:txbxContent>
                  </v:textbox>
                </v:shape>
                <v:shape id="docshape12" o:spid="_x0000_s1032" type="#_x0000_t202" style="position:absolute;left:2851;top:1593;width:2677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:rsidR="00574D5E" w:rsidRDefault="00574D5E" w:rsidP="0032302F">
                        <w:pPr>
                          <w:spacing w:before="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Родительский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комитет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08AABDE" wp14:editId="72F0517E">
                <wp:simplePos x="0" y="0"/>
                <wp:positionH relativeFrom="page">
                  <wp:posOffset>1986280</wp:posOffset>
                </wp:positionH>
                <wp:positionV relativeFrom="paragraph">
                  <wp:posOffset>189865</wp:posOffset>
                </wp:positionV>
                <wp:extent cx="890270" cy="1270"/>
                <wp:effectExtent l="0" t="0" r="24130" b="17780"/>
                <wp:wrapTopAndBottom/>
                <wp:docPr id="17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1270"/>
                        </a:xfrm>
                        <a:custGeom>
                          <a:avLst/>
                          <a:gdLst>
                            <a:gd name="T0" fmla="+- 0 3128 3128"/>
                            <a:gd name="T1" fmla="*/ T0 w 1402"/>
                            <a:gd name="T2" fmla="+- 0 4530 3128"/>
                            <a:gd name="T3" fmla="*/ T2 w 1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02">
                              <a:moveTo>
                                <a:pt x="0" y="0"/>
                              </a:moveTo>
                              <a:lnTo>
                                <a:pt x="140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1F04" id="Полилиния 25" o:spid="_x0000_s1026" style="position:absolute;margin-left:156.4pt;margin-top:14.95pt;width:7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" path="m,l1402,e" filled="f">
                <v:path arrowok="t" o:connecttype="custom" o:connectlocs="0,0;890270,0" o:connectangles="0,0"/>
                <w10:wrap type="topAndBottom" anchorx="page"/>
              </v:shape>
            </w:pict>
          </mc:Fallback>
        </mc:AlternateContent>
      </w: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873338E" wp14:editId="468D8DE6">
                <wp:simplePos x="0" y="0"/>
                <wp:positionH relativeFrom="page">
                  <wp:posOffset>4051935</wp:posOffset>
                </wp:positionH>
                <wp:positionV relativeFrom="paragraph">
                  <wp:posOffset>189865</wp:posOffset>
                </wp:positionV>
                <wp:extent cx="724535" cy="1270"/>
                <wp:effectExtent l="0" t="0" r="18415" b="17780"/>
                <wp:wrapTopAndBottom/>
                <wp:docPr id="16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4535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1141"/>
                            <a:gd name="T2" fmla="+- 0 7522 6381"/>
                            <a:gd name="T3" fmla="*/ T2 w 11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41">
                              <a:moveTo>
                                <a:pt x="0" y="0"/>
                              </a:moveTo>
                              <a:lnTo>
                                <a:pt x="114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0437" id="Полилиния 24" o:spid="_x0000_s1026" style="position:absolute;margin-left:319.05pt;margin-top:14.95pt;width:57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" path="m,l1141,e" filled="f">
                <v:path arrowok="t" o:connecttype="custom" o:connectlocs="0,0;724535,0" o:connectangles="0,0"/>
                <w10:wrap type="topAndBottom" anchorx="page"/>
              </v:shape>
            </w:pict>
          </mc:Fallback>
        </mc:AlternateConten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32302F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ABAF5" wp14:editId="33932DA2">
                <wp:simplePos x="0" y="0"/>
                <wp:positionH relativeFrom="column">
                  <wp:posOffset>245110</wp:posOffset>
                </wp:positionH>
                <wp:positionV relativeFrom="paragraph">
                  <wp:posOffset>276860</wp:posOffset>
                </wp:positionV>
                <wp:extent cx="0" cy="1495425"/>
                <wp:effectExtent l="0" t="0" r="19050" b="9525"/>
                <wp:wrapNone/>
                <wp:docPr id="9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6146" id="Прямая соединительная линия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9.3pt,21.8pt" to="19.3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"/>
            </w:pict>
          </mc:Fallback>
        </mc:AlternateContent>
      </w:r>
      <w:r w:rsidR="00A53502"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F5D05" wp14:editId="2E0073E4">
                <wp:simplePos x="0" y="0"/>
                <wp:positionH relativeFrom="column">
                  <wp:posOffset>492760</wp:posOffset>
                </wp:positionH>
                <wp:positionV relativeFrom="paragraph">
                  <wp:posOffset>327660</wp:posOffset>
                </wp:positionV>
                <wp:extent cx="1257300" cy="790575"/>
                <wp:effectExtent l="0" t="0" r="19050" b="28575"/>
                <wp:wrapNone/>
                <wp:docPr id="15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790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851E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pt,25.8pt" to="137.8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"/>
            </w:pict>
          </mc:Fallback>
        </mc:AlternateContent>
      </w:r>
    </w:p>
    <w:p w:rsidR="00A53502" w:rsidRPr="00A53502" w:rsidRDefault="00A53502" w:rsidP="00A53502">
      <w:pPr>
        <w:widowControl w:val="0"/>
        <w:autoSpaceDE w:val="0"/>
        <w:autoSpaceDN w:val="0"/>
        <w:spacing w:before="9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2EACCA" wp14:editId="53A77AED">
                <wp:simplePos x="0" y="0"/>
                <wp:positionH relativeFrom="page">
                  <wp:posOffset>3684905</wp:posOffset>
                </wp:positionH>
                <wp:positionV relativeFrom="paragraph">
                  <wp:posOffset>123190</wp:posOffset>
                </wp:positionV>
                <wp:extent cx="1791335" cy="1261110"/>
                <wp:effectExtent l="0" t="0" r="18415" b="15240"/>
                <wp:wrapTopAndBottom/>
                <wp:docPr id="8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33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244"/>
                              <w:gridCol w:w="1118"/>
                              <w:gridCol w:w="353"/>
                            </w:tblGrid>
                            <w:tr w:rsidR="00574D5E">
                              <w:trPr>
                                <w:trHeight w:val="695"/>
                              </w:trPr>
                              <w:tc>
                                <w:tcPr>
                                  <w:tcW w:w="2453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574D5E" w:rsidRDefault="00574D5E" w:rsidP="0032302F">
                                  <w:pPr>
                                    <w:pStyle w:val="TableParagraph"/>
                                    <w:spacing w:before="64"/>
                                    <w:ind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Профсоюзная организация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574D5E" w:rsidRDefault="00574D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D5E">
                              <w:trPr>
                                <w:trHeight w:val="518"/>
                              </w:trPr>
                              <w:tc>
                                <w:tcPr>
                                  <w:tcW w:w="1335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74D5E" w:rsidRDefault="00574D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574D5E" w:rsidRDefault="00574D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74D5E">
                              <w:trPr>
                                <w:trHeight w:val="713"/>
                              </w:trPr>
                              <w:tc>
                                <w:tcPr>
                                  <w:tcW w:w="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574D5E" w:rsidRDefault="00574D5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before="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Члены 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профсоюза</w:t>
                                  </w:r>
                                </w:p>
                              </w:tc>
                            </w:tr>
                          </w:tbl>
                          <w:p w:rsidR="00574D5E" w:rsidRDefault="00574D5E" w:rsidP="00A535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ACCA" id="Поле 22" o:spid="_x0000_s1033" type="#_x0000_t202" style="position:absolute;margin-left:290.15pt;margin-top:9.7pt;width:141.05pt;height:99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244"/>
                        <w:gridCol w:w="1118"/>
                        <w:gridCol w:w="353"/>
                      </w:tblGrid>
                      <w:tr w:rsidR="00574D5E">
                        <w:trPr>
                          <w:trHeight w:val="695"/>
                        </w:trPr>
                        <w:tc>
                          <w:tcPr>
                            <w:tcW w:w="2453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574D5E" w:rsidRDefault="00574D5E" w:rsidP="0032302F">
                            <w:pPr>
                              <w:pStyle w:val="TableParagraph"/>
                              <w:spacing w:before="64"/>
                              <w:ind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Профсоюзная организация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574D5E" w:rsidRDefault="00574D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74D5E">
                        <w:trPr>
                          <w:trHeight w:val="518"/>
                        </w:trPr>
                        <w:tc>
                          <w:tcPr>
                            <w:tcW w:w="1335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74D5E" w:rsidRDefault="00574D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nil"/>
                            </w:tcBorders>
                          </w:tcPr>
                          <w:p w:rsidR="00574D5E" w:rsidRDefault="00574D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74D5E">
                        <w:trPr>
                          <w:trHeight w:val="713"/>
                        </w:trPr>
                        <w:tc>
                          <w:tcPr>
                            <w:tcW w:w="91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574D5E" w:rsidRDefault="00574D5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15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before="7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Члены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профсоюза</w:t>
                            </w:r>
                          </w:p>
                        </w:tc>
                      </w:tr>
                    </w:tbl>
                    <w:p w:rsidR="00574D5E" w:rsidRDefault="00574D5E" w:rsidP="00A5350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23C31F" wp14:editId="060151C2">
                <wp:simplePos x="0" y="0"/>
                <wp:positionH relativeFrom="page">
                  <wp:posOffset>834390</wp:posOffset>
                </wp:positionH>
                <wp:positionV relativeFrom="paragraph">
                  <wp:posOffset>917575</wp:posOffset>
                </wp:positionV>
                <wp:extent cx="2042160" cy="287655"/>
                <wp:effectExtent l="0" t="0" r="15240" b="17145"/>
                <wp:wrapTopAndBottom/>
                <wp:docPr id="7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D5E" w:rsidRDefault="00574D5E" w:rsidP="0032302F">
                            <w:pPr>
                              <w:pStyle w:val="a3"/>
                              <w:spacing w:before="75"/>
                              <w:jc w:val="center"/>
                            </w:pPr>
                            <w: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3C31F" id="Поле 23" o:spid="_x0000_s1034" type="#_x0000_t202" style="position:absolute;margin-left:65.7pt;margin-top:72.25pt;width:160.8pt;height:22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" filled="f">
                <v:textbox inset="0,0,0,0">
                  <w:txbxContent>
                    <w:p w:rsidR="00574D5E" w:rsidRDefault="00574D5E" w:rsidP="0032302F">
                      <w:pPr>
                        <w:pStyle w:val="a3"/>
                        <w:spacing w:before="75"/>
                        <w:jc w:val="center"/>
                      </w:pPr>
                      <w:r>
                        <w:t>Воспитатели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53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AA3C9D" wp14:editId="4CE45BA1">
                <wp:simplePos x="0" y="0"/>
                <wp:positionH relativeFrom="page">
                  <wp:posOffset>457835</wp:posOffset>
                </wp:positionH>
                <wp:positionV relativeFrom="paragraph">
                  <wp:posOffset>1567815</wp:posOffset>
                </wp:positionV>
                <wp:extent cx="2042160" cy="450850"/>
                <wp:effectExtent l="0" t="0" r="15240" b="25400"/>
                <wp:wrapTopAndBottom/>
                <wp:docPr id="6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4D5E" w:rsidRDefault="00574D5E" w:rsidP="0032302F">
                            <w:pPr>
                              <w:pStyle w:val="a3"/>
                              <w:spacing w:before="65"/>
                              <w:ind w:right="335"/>
                              <w:jc w:val="center"/>
                            </w:pPr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A3C9D" id="Поле 21" o:spid="_x0000_s1035" type="#_x0000_t202" style="position:absolute;margin-left:36.05pt;margin-top:123.45pt;width:160.8pt;height:35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" filled="f">
                <v:textbox inset="0,0,0,0">
                  <w:txbxContent>
                    <w:p w:rsidR="00574D5E" w:rsidRDefault="00574D5E" w:rsidP="0032302F">
                      <w:pPr>
                        <w:pStyle w:val="a3"/>
                        <w:spacing w:before="65"/>
                        <w:ind w:right="335"/>
                        <w:jc w:val="center"/>
                      </w:pPr>
                      <w:r>
                        <w:t>Специалисты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53502" w:rsidRPr="00A53502" w:rsidRDefault="00A53502" w:rsidP="00A53502">
      <w:pPr>
        <w:widowControl w:val="0"/>
        <w:autoSpaceDE w:val="0"/>
        <w:autoSpaceDN w:val="0"/>
        <w:spacing w:before="4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53502" w:rsidRPr="00A53502">
          <w:pgSz w:w="11910" w:h="16840"/>
          <w:pgMar w:top="567" w:right="570" w:bottom="280" w:left="709" w:header="720" w:footer="720" w:gutter="0"/>
          <w:cols w:space="720"/>
        </w:sectPr>
      </w:pPr>
    </w:p>
    <w:p w:rsidR="00A53502" w:rsidRPr="00A53502" w:rsidRDefault="00A53502" w:rsidP="00A53502">
      <w:pPr>
        <w:widowControl w:val="0"/>
        <w:tabs>
          <w:tab w:val="left" w:pos="4130"/>
        </w:tabs>
        <w:autoSpaceDE w:val="0"/>
        <w:autoSpaceDN w:val="0"/>
        <w:spacing w:before="77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5. Кадровый</w:t>
      </w:r>
      <w:r w:rsidRPr="00A5350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состав</w:t>
      </w:r>
      <w:r w:rsidRPr="00A5350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работников</w:t>
      </w:r>
      <w:r w:rsidRPr="00A5350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ДОУ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0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Деятельность ДОУ за отчётный период была направлена на обновление образовательной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8C7">
        <w:rPr>
          <w:rFonts w:ascii="Times New Roman" w:eastAsia="Times New Roman" w:hAnsi="Times New Roman" w:cs="Times New Roman"/>
          <w:sz w:val="28"/>
          <w:szCs w:val="28"/>
        </w:rPr>
        <w:t>деятельности в контексте ФОП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ДО, совершенствование самосознания и технологий воспитательно -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детьми,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8C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868C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учебном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входило</w:t>
      </w:r>
      <w:r w:rsidR="006868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15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работников.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72" w:lineRule="exact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  Из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868C7">
        <w:rPr>
          <w:rFonts w:ascii="Times New Roman" w:eastAsia="Times New Roman" w:hAnsi="Times New Roman" w:cs="Times New Roman"/>
          <w:sz w:val="28"/>
          <w:szCs w:val="28"/>
        </w:rPr>
        <w:t>них: Воспитатель - 9</w:t>
      </w:r>
    </w:p>
    <w:p w:rsidR="00A53502" w:rsidRPr="00A53502" w:rsidRDefault="00A53502" w:rsidP="00A53502">
      <w:pPr>
        <w:tabs>
          <w:tab w:val="left" w:pos="6698"/>
        </w:tabs>
        <w:spacing w:before="46" w:after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8C7">
        <w:rPr>
          <w:rFonts w:ascii="Times New Roman" w:eastAsia="Calibri" w:hAnsi="Times New Roman" w:cs="Times New Roman"/>
          <w:sz w:val="28"/>
          <w:szCs w:val="28"/>
        </w:rPr>
        <w:t xml:space="preserve">    Музыкальный руководитель – 1 (Декретный отпуск), 2 (Внешнее совмещение).</w:t>
      </w: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3502" w:rsidRPr="00A53502" w:rsidRDefault="00A53502" w:rsidP="00A53502">
      <w:pPr>
        <w:tabs>
          <w:tab w:val="left" w:pos="6698"/>
        </w:tabs>
        <w:spacing w:before="46" w:after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   Инструктор по физической культуре – 1</w:t>
      </w:r>
    </w:p>
    <w:p w:rsidR="00A53502" w:rsidRPr="00A53502" w:rsidRDefault="00A53502" w:rsidP="00A53502">
      <w:pPr>
        <w:tabs>
          <w:tab w:val="left" w:pos="6698"/>
        </w:tabs>
        <w:spacing w:before="46" w:after="44"/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   Учитель – логопед – 1.               </w:t>
      </w:r>
    </w:p>
    <w:p w:rsidR="00A53502" w:rsidRPr="00A53502" w:rsidRDefault="00A53502" w:rsidP="00A53502">
      <w:pPr>
        <w:tabs>
          <w:tab w:val="left" w:pos="6698"/>
        </w:tabs>
        <w:spacing w:before="46" w:after="44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6868C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868C7" w:rsidRPr="006868C7">
        <w:rPr>
          <w:rFonts w:ascii="Times New Roman" w:eastAsia="Calibri" w:hAnsi="Times New Roman" w:cs="Times New Roman"/>
          <w:sz w:val="28"/>
          <w:szCs w:val="28"/>
        </w:rPr>
        <w:t>Педагог – психолог – 1 (Внешнее совмещение)</w:t>
      </w:r>
      <w:r w:rsidR="006868C7">
        <w:rPr>
          <w:rFonts w:ascii="Times New Roman" w:eastAsia="Calibri" w:hAnsi="Times New Roman" w:cs="Times New Roman"/>
          <w:sz w:val="28"/>
          <w:szCs w:val="28"/>
        </w:rPr>
        <w:t>.</w:t>
      </w: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Классификация</w:t>
      </w:r>
      <w:r w:rsidRPr="00A53502">
        <w:rPr>
          <w:rFonts w:ascii="Times New Roman" w:eastAsia="Calibri" w:hAnsi="Times New Roman" w:cs="Times New Roman"/>
          <w:b/>
          <w:spacing w:val="56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стажу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работы:</w:t>
      </w:r>
    </w:p>
    <w:tbl>
      <w:tblPr>
        <w:tblStyle w:val="TableNormal"/>
        <w:tblW w:w="4815" w:type="dxa"/>
        <w:tblInd w:w="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434"/>
      </w:tblGrid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Стаж</w:t>
            </w: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02" w:rsidRPr="00A53502" w:rsidRDefault="00A53502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До</w:t>
            </w:r>
            <w:r w:rsidRPr="00A53502">
              <w:rPr>
                <w:rFonts w:ascii="Times New Roman" w:eastAsia="Times New Roman" w:hAnsi="Times New Roman"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2 лет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</w:tr>
      <w:tr w:rsidR="00A53502" w:rsidRPr="00A53502" w:rsidTr="00A53502">
        <w:trPr>
          <w:trHeight w:val="319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От</w:t>
            </w:r>
            <w:r w:rsidRPr="00A5350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2 до 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before="2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868C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От</w:t>
            </w:r>
            <w:r w:rsidRPr="00A5350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5 до 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A53502" w:rsidRPr="00A53502" w:rsidTr="00A53502">
        <w:trPr>
          <w:trHeight w:val="3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От</w:t>
            </w:r>
            <w:r w:rsidRPr="00A5350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10 до 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От</w:t>
            </w:r>
            <w:r w:rsidRPr="00A5350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15 до 20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От</w:t>
            </w:r>
            <w:r w:rsidRPr="00A53502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20 до 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A53502" w:rsidRPr="00A53502" w:rsidTr="00A53502">
        <w:trPr>
          <w:trHeight w:val="318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Свыше</w:t>
            </w:r>
            <w:r w:rsidRPr="00A53502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25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before="1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53502" w:rsidRPr="00A53502" w:rsidTr="00A53502">
        <w:trPr>
          <w:trHeight w:val="31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i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before="9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after="2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Классификация по</w:t>
      </w:r>
      <w:r w:rsidRPr="00A53502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уровню</w:t>
      </w:r>
      <w:r w:rsidRPr="00A53502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r w:rsidR="006868C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Style w:val="TableNormal"/>
        <w:tblW w:w="0" w:type="auto"/>
        <w:tblInd w:w="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1801"/>
      </w:tblGrid>
      <w:tr w:rsidR="00A53502" w:rsidRPr="00A53502" w:rsidTr="00A53502">
        <w:trPr>
          <w:trHeight w:val="372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1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1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</w:tr>
      <w:tr w:rsidR="00A53502" w:rsidRPr="00A53502" w:rsidTr="00A53502">
        <w:trPr>
          <w:trHeight w:val="3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53502" w:rsidRPr="00A53502" w:rsidTr="00A53502">
        <w:trPr>
          <w:trHeight w:val="3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них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A53502" w:rsidRPr="00A53502" w:rsidTr="00A53502">
        <w:trPr>
          <w:trHeight w:val="3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3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A53502" w:rsidRPr="00A53502" w:rsidTr="00A53502">
        <w:trPr>
          <w:trHeight w:val="3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Из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них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педагогическое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868C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before="8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tabs>
          <w:tab w:val="left" w:pos="6388"/>
        </w:tabs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Классификация</w:t>
      </w:r>
      <w:r w:rsidRPr="00A53502">
        <w:rPr>
          <w:rFonts w:ascii="Times New Roman" w:eastAsia="Calibri" w:hAnsi="Times New Roman" w:cs="Times New Roman"/>
          <w:b/>
          <w:spacing w:val="56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возрасту:</w:t>
      </w:r>
    </w:p>
    <w:p w:rsidR="00A53502" w:rsidRPr="00A53502" w:rsidRDefault="00A53502" w:rsidP="00A53502">
      <w:pPr>
        <w:tabs>
          <w:tab w:val="left" w:pos="5415"/>
        </w:tabs>
        <w:ind w:right="-40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2D44D28" wp14:editId="75A0B651">
                <wp:extent cx="1979930" cy="1924050"/>
                <wp:effectExtent l="0" t="0" r="1270" b="0"/>
                <wp:docPr id="4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037"/>
                            </w:tblGrid>
                            <w:tr w:rsidR="00574D5E">
                              <w:trPr>
                                <w:trHeight w:val="633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Возраст</w:t>
                                  </w:r>
                                </w:p>
                                <w:p w:rsidR="00574D5E" w:rsidRDefault="00574D5E">
                                  <w:pPr>
                                    <w:pStyle w:val="TableParagraph"/>
                                    <w:spacing w:before="4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воспитателей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Кол-во</w:t>
                                  </w:r>
                                </w:p>
                                <w:p w:rsidR="00574D5E" w:rsidRDefault="00574D5E">
                                  <w:pPr>
                                    <w:pStyle w:val="TableParagraph"/>
                                    <w:spacing w:before="4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человек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70" w:lineRule="exact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От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20 до 30 л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both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       От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31 до 40 л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От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41 до 50 л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spacing w:line="273" w:lineRule="exact"/>
                                    <w:ind w:right="61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Свыше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316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Всего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пенс.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spacing w:line="273" w:lineRule="exact"/>
                                    <w:ind w:right="61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Pr="00A53502" w:rsidRDefault="00574D5E">
                                  <w:pPr>
                                    <w:pStyle w:val="TableParagraph"/>
                                    <w:spacing w:line="270" w:lineRule="exact"/>
                                    <w:jc w:val="right"/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A53502"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  <w:t>Из</w:t>
                                  </w:r>
                                  <w:r w:rsidRPr="00A53502"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A53502"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  <w:t>них</w:t>
                                  </w:r>
                                  <w:r w:rsidRPr="00A53502"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A53502"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  <w:t>с</w:t>
                                  </w:r>
                                  <w:r w:rsidRPr="00A53502">
                                    <w:rPr>
                                      <w:i/>
                                      <w:spacing w:val="-2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A53502"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  <w:t>55</w:t>
                                  </w:r>
                                  <w:r w:rsidRPr="00A53502">
                                    <w:rPr>
                                      <w:i/>
                                      <w:spacing w:val="-1"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Pr="00A53502">
                                    <w:rPr>
                                      <w:i/>
                                      <w:sz w:val="16"/>
                                      <w:szCs w:val="16"/>
                                      <w:lang w:val="ru-RU"/>
                                    </w:rPr>
                                    <w:t>и 60лет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spacing w:line="275" w:lineRule="exact"/>
                                    <w:ind w:right="181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A53502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74D5E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74D5E" w:rsidRDefault="00574D5E">
                                  <w:pPr>
                                    <w:pStyle w:val="TableParagraph"/>
                                    <w:spacing w:line="268" w:lineRule="exact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Сред. возраст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574D5E" w:rsidRPr="006868C7" w:rsidRDefault="00574D5E">
                                  <w:pPr>
                                    <w:pStyle w:val="TableParagraph"/>
                                    <w:spacing w:line="273" w:lineRule="exact"/>
                                    <w:ind w:right="372"/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74D5E" w:rsidRDefault="00574D5E" w:rsidP="00A535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44D28" id="Поле 20" o:spid="_x0000_s1036" type="#_x0000_t202" style="width:155.9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037"/>
                      </w:tblGrid>
                      <w:tr w:rsidR="00574D5E">
                        <w:trPr>
                          <w:trHeight w:val="633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Возраст</w:t>
                            </w:r>
                          </w:p>
                          <w:p w:rsidR="00574D5E" w:rsidRDefault="00574D5E">
                            <w:pPr>
                              <w:pStyle w:val="TableParagraph"/>
                              <w:spacing w:before="4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воспитателей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Кол-во</w:t>
                            </w:r>
                          </w:p>
                          <w:p w:rsidR="00574D5E" w:rsidRDefault="00574D5E">
                            <w:pPr>
                              <w:pStyle w:val="TableParagraph"/>
                              <w:spacing w:before="4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человек</w:t>
                            </w:r>
                          </w:p>
                        </w:tc>
                      </w:tr>
                      <w:tr w:rsidR="00574D5E">
                        <w:trPr>
                          <w:trHeight w:val="31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70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20 до 30 л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574D5E">
                        <w:trPr>
                          <w:trHeight w:val="316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От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31 до 40 л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574D5E">
                        <w:trPr>
                          <w:trHeight w:val="318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41 до 50 л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spacing w:line="273" w:lineRule="exact"/>
                              <w:ind w:right="61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</w:p>
                        </w:tc>
                      </w:tr>
                      <w:tr w:rsidR="00574D5E">
                        <w:trPr>
                          <w:trHeight w:val="316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Свыше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574D5E">
                        <w:trPr>
                          <w:trHeight w:val="316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Всего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пенс.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spacing w:line="273" w:lineRule="exact"/>
                              <w:ind w:right="61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6</w:t>
                            </w:r>
                          </w:p>
                        </w:tc>
                      </w:tr>
                      <w:tr w:rsidR="00574D5E">
                        <w:trPr>
                          <w:trHeight w:val="257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hideMark/>
                          </w:tcPr>
                          <w:p w:rsidR="00574D5E" w:rsidRPr="00A53502" w:rsidRDefault="00574D5E">
                            <w:pPr>
                              <w:pStyle w:val="TableParagraph"/>
                              <w:spacing w:line="270" w:lineRule="exact"/>
                              <w:jc w:val="right"/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A53502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Из</w:t>
                            </w:r>
                            <w:r w:rsidRPr="00A53502">
                              <w:rPr>
                                <w:i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A53502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них</w:t>
                            </w:r>
                            <w:r w:rsidRPr="00A53502">
                              <w:rPr>
                                <w:i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A53502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с</w:t>
                            </w:r>
                            <w:r w:rsidRPr="00A53502">
                              <w:rPr>
                                <w:i/>
                                <w:spacing w:val="-2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A53502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55</w:t>
                            </w:r>
                            <w:r w:rsidRPr="00A53502">
                              <w:rPr>
                                <w:i/>
                                <w:spacing w:val="-1"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A53502">
                              <w:rPr>
                                <w:i/>
                                <w:sz w:val="16"/>
                                <w:szCs w:val="16"/>
                                <w:lang w:val="ru-RU"/>
                              </w:rPr>
                              <w:t>и 60лет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spacing w:line="275" w:lineRule="exact"/>
                              <w:ind w:right="181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53502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574D5E">
                        <w:trPr>
                          <w:trHeight w:val="26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74D5E" w:rsidRDefault="00574D5E">
                            <w:pPr>
                              <w:pStyle w:val="TableParagraph"/>
                              <w:spacing w:line="268" w:lineRule="exac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Сред. возраст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574D5E" w:rsidRPr="006868C7" w:rsidRDefault="00574D5E">
                            <w:pPr>
                              <w:pStyle w:val="TableParagraph"/>
                              <w:spacing w:line="273" w:lineRule="exact"/>
                              <w:ind w:right="372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74D5E" w:rsidRDefault="00574D5E" w:rsidP="00A53502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A53502">
        <w:rPr>
          <w:rFonts w:ascii="Times New Roman" w:eastAsia="Calibri" w:hAnsi="Times New Roman" w:cs="Times New Roman"/>
          <w:position w:val="107"/>
          <w:sz w:val="28"/>
          <w:szCs w:val="28"/>
        </w:rPr>
        <w:tab/>
      </w:r>
    </w:p>
    <w:p w:rsidR="00A53502" w:rsidRPr="00A53502" w:rsidRDefault="00A53502" w:rsidP="00A53502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A53502" w:rsidRPr="00A53502">
          <w:pgSz w:w="11910" w:h="16840"/>
          <w:pgMar w:top="709" w:right="570" w:bottom="426" w:left="709" w:header="720" w:footer="720" w:gutter="0"/>
          <w:cols w:space="720"/>
        </w:sectPr>
      </w:pPr>
    </w:p>
    <w:p w:rsidR="00A53502" w:rsidRPr="00A53502" w:rsidRDefault="00A53502" w:rsidP="00A53502">
      <w:pPr>
        <w:widowControl w:val="0"/>
        <w:autoSpaceDE w:val="0"/>
        <w:autoSpaceDN w:val="0"/>
        <w:spacing w:before="7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4229"/>
        </w:tabs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6. Аттестация.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Повышение</w:t>
      </w:r>
      <w:r w:rsidRPr="00A53502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квалификации. </w:t>
      </w:r>
    </w:p>
    <w:p w:rsidR="00A53502" w:rsidRPr="00A53502" w:rsidRDefault="00A53502" w:rsidP="00A53502">
      <w:pPr>
        <w:widowControl w:val="0"/>
        <w:tabs>
          <w:tab w:val="left" w:pos="4229"/>
        </w:tabs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0A7F96" w:rsidP="00A53502">
      <w:pPr>
        <w:spacing w:before="41" w:after="42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Прохождение</w:t>
      </w:r>
      <w:r w:rsidR="00A53502" w:rsidRPr="00A5350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аттестации</w:t>
      </w:r>
      <w:r w:rsidR="00A53502" w:rsidRPr="00A5350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педагогическими</w:t>
      </w:r>
      <w:r w:rsidR="00A53502"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работниками</w:t>
      </w:r>
      <w:r w:rsidR="00A53502" w:rsidRPr="00A5350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A53502" w:rsidRPr="00A5350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2022–2023</w:t>
      </w:r>
      <w:r w:rsidR="00A53502"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уч.</w:t>
      </w:r>
      <w:r w:rsidR="00A53502" w:rsidRPr="00A53502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083"/>
        <w:gridCol w:w="1920"/>
        <w:gridCol w:w="820"/>
        <w:gridCol w:w="1000"/>
        <w:gridCol w:w="904"/>
        <w:gridCol w:w="835"/>
        <w:gridCol w:w="1814"/>
      </w:tblGrid>
      <w:tr w:rsidR="00A53502" w:rsidRPr="00A53502" w:rsidTr="00A53502">
        <w:trPr>
          <w:trHeight w:val="63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  <w:p w:rsidR="00A53502" w:rsidRPr="00A53502" w:rsidRDefault="00A53502" w:rsidP="00A53502">
            <w:pPr>
              <w:spacing w:before="41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педагогов,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имеющие</w:t>
            </w:r>
          </w:p>
          <w:p w:rsidR="00A53502" w:rsidRPr="00A53502" w:rsidRDefault="00A53502" w:rsidP="00A53502">
            <w:pPr>
              <w:spacing w:before="41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квалификационные</w:t>
            </w:r>
            <w:r w:rsidRPr="00A53502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категории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аттестовано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этом</w:t>
            </w:r>
          </w:p>
          <w:p w:rsidR="00A53502" w:rsidRPr="00A53502" w:rsidRDefault="00A53502" w:rsidP="00A53502">
            <w:pPr>
              <w:spacing w:before="41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учебном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</w:t>
            </w:r>
            <w:r w:rsidRPr="00A5350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педагогов, не</w:t>
            </w:r>
            <w:r w:rsidRPr="00A53502">
              <w:rPr>
                <w:rFonts w:ascii="Times New Roman" w:eastAsia="Times New Roman" w:hAnsi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имеющих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кв.</w:t>
            </w:r>
          </w:p>
          <w:p w:rsidR="00A53502" w:rsidRPr="00A53502" w:rsidRDefault="00A53502" w:rsidP="00A53502">
            <w:pPr>
              <w:spacing w:line="274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категории</w:t>
            </w:r>
          </w:p>
        </w:tc>
      </w:tr>
      <w:tr w:rsidR="00A53502" w:rsidRPr="00A53502" w:rsidTr="00A53502">
        <w:trPr>
          <w:trHeight w:val="626"/>
        </w:trPr>
        <w:tc>
          <w:tcPr>
            <w:tcW w:w="136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502" w:rsidRPr="00A53502" w:rsidRDefault="00A53502" w:rsidP="00A535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6D12BD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="00A53502" w:rsidRPr="00A53502">
              <w:rPr>
                <w:rFonts w:ascii="Times New Roman" w:eastAsia="Times New Roman" w:hAnsi="Times New Roman"/>
                <w:sz w:val="28"/>
                <w:szCs w:val="28"/>
              </w:rPr>
              <w:t>ервая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502" w:rsidRPr="00A53502" w:rsidRDefault="00A53502" w:rsidP="00A535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3502" w:rsidRPr="00A53502" w:rsidTr="00A53502">
        <w:trPr>
          <w:trHeight w:val="317"/>
        </w:trPr>
        <w:tc>
          <w:tcPr>
            <w:tcW w:w="13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0A7F96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2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before="1" w:after="42"/>
        <w:ind w:right="-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7.  Курсовая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подготовка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2"/>
        <w:gridCol w:w="2187"/>
      </w:tblGrid>
      <w:tr w:rsidR="00A53502" w:rsidRPr="00A53502" w:rsidTr="00A53502">
        <w:trPr>
          <w:trHeight w:val="319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человек,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прошедших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курсовую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подготовку</w:t>
            </w:r>
            <w:r w:rsidRPr="00A53502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за</w:t>
            </w: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учебный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         </w:t>
            </w:r>
            <w:r w:rsidR="00574D5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A53502" w:rsidRPr="00A53502" w:rsidTr="00A53502">
        <w:trPr>
          <w:trHeight w:val="316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574D5E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КПК «Методы и приёмы снижения уровня агрессивности у детей дошкольного возраста»/72 часа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Default="00574D5E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</w:p>
          <w:p w:rsidR="00A53502" w:rsidRDefault="00574D5E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Ольхина А.О.</w:t>
            </w:r>
          </w:p>
          <w:p w:rsidR="00A53502" w:rsidRDefault="00574D5E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Малышева М.В.</w:t>
            </w:r>
          </w:p>
          <w:p w:rsidR="00A53502" w:rsidRPr="00A53502" w:rsidRDefault="00574D5E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Калачева Е.С.</w:t>
            </w:r>
          </w:p>
        </w:tc>
      </w:tr>
      <w:tr w:rsidR="00A53502" w:rsidRPr="00A53502" w:rsidTr="00A53502">
        <w:trPr>
          <w:trHeight w:val="318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574D5E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КПК «Коррекционная работа с детьми с ЗПР дошкольного и младшего школьного возраста в условиях реализации ФГОС  ДО»/36 часов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Default="00A53502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A53502" w:rsidRPr="00A53502" w:rsidRDefault="00574D5E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Воронова Н.А.</w:t>
            </w:r>
          </w:p>
        </w:tc>
      </w:tr>
      <w:tr w:rsidR="00574D5E" w:rsidRPr="00A53502" w:rsidTr="00A53502">
        <w:trPr>
          <w:trHeight w:val="318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4D5E" w:rsidRPr="00574D5E" w:rsidRDefault="00574D5E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КПК «Ключевые компетенции воспитателя, как основа успешного внедрения </w:t>
            </w:r>
            <w:r w:rsidR="0020334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новой ФОП ДО»/144 часа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D5E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  <w:p w:rsidR="00203347" w:rsidRPr="00574D5E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Малышева М.В.</w:t>
            </w:r>
          </w:p>
        </w:tc>
      </w:tr>
      <w:tr w:rsidR="00203347" w:rsidRPr="00A53502" w:rsidTr="00A53502">
        <w:trPr>
          <w:trHeight w:val="318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3347" w:rsidRPr="00203347" w:rsidRDefault="00203347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КПК «Агрессивные дети дошкольного возраста: технологии выявления и приёмы работы»/36 часов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47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  <w:p w:rsidR="00203347" w:rsidRPr="00203347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Климкина О.Ю.</w:t>
            </w:r>
          </w:p>
        </w:tc>
      </w:tr>
      <w:tr w:rsidR="00203347" w:rsidRPr="00A53502" w:rsidTr="00A53502">
        <w:trPr>
          <w:trHeight w:val="318"/>
        </w:trPr>
        <w:tc>
          <w:tcPr>
            <w:tcW w:w="80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03347" w:rsidRPr="00203347" w:rsidRDefault="00203347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КПК «Технология «Черлидинг» в физическом развитии дошкольников в соответствии с ФГОС ДО»/72 часа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347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  <w:p w:rsidR="00203347" w:rsidRPr="00203347" w:rsidRDefault="00203347" w:rsidP="00A53502">
            <w:pPr>
              <w:spacing w:line="270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Татевосян Т.Ю.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3593"/>
        </w:tabs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8.Условия</w:t>
      </w:r>
      <w:r w:rsidRPr="00A53502">
        <w:rPr>
          <w:rFonts w:ascii="Times New Roman" w:eastAsia="Times New Roman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осуществления</w:t>
      </w:r>
      <w:r w:rsidRPr="00A53502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образовательного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процесса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0" w:after="0"/>
        <w:ind w:right="-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 ДОУ созданы необходимые условия для осуществления образовательного процесса 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возраста.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планировка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оснащение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учетом возрастных особенностей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детей. Имеется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помещения, согласно техпаспорта.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Предметно-развивающая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выстроена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принципов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создания,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наполнению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содержанием. Набор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технических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постоянно пополняется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обновляется.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A53502" w:rsidRPr="00A53502" w:rsidRDefault="00A53502" w:rsidP="00A53502">
      <w:pPr>
        <w:widowControl w:val="0"/>
        <w:autoSpaceDE w:val="0"/>
        <w:autoSpaceDN w:val="0"/>
        <w:spacing w:before="90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На летний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оздоровительный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D12BD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запланирован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косметиче</w:t>
      </w:r>
      <w:r w:rsidR="00BC0091">
        <w:rPr>
          <w:rFonts w:ascii="Times New Roman" w:eastAsia="Times New Roman" w:hAnsi="Times New Roman" w:cs="Times New Roman"/>
          <w:sz w:val="28"/>
          <w:szCs w:val="28"/>
        </w:rPr>
        <w:t>ский ремонт группы № 4, 5, 2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Создание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идет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комплексе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постоянным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мониторингом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здоровья,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выборе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предметно-развивающей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жизни и деятельности ребенка в здании и на прилегающей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C0091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проводили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осмотр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прогулок.</w:t>
      </w:r>
      <w:r w:rsidR="00BC0091">
        <w:rPr>
          <w:rFonts w:ascii="Times New Roman" w:eastAsia="Times New Roman" w:hAnsi="Times New Roman" w:cs="Times New Roman"/>
          <w:sz w:val="28"/>
          <w:szCs w:val="28"/>
        </w:rPr>
        <w:t xml:space="preserve"> На контроль взят вопрос протекания крыши, составлена сметная документация для произведения частичного ремонта.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обязательном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проходили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периодическое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медицинское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обследование.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5505"/>
        </w:tabs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9.Информатизация</w:t>
      </w:r>
    </w:p>
    <w:p w:rsidR="00A53502" w:rsidRPr="00A53502" w:rsidRDefault="00A53502" w:rsidP="00A53502">
      <w:pPr>
        <w:widowControl w:val="0"/>
        <w:autoSpaceDE w:val="0"/>
        <w:autoSpaceDN w:val="0"/>
        <w:spacing w:before="3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before="90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Регистрация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РПГУ</w:t>
      </w:r>
      <w:r w:rsidRPr="00A53502">
        <w:rPr>
          <w:rFonts w:ascii="Times New Roman" w:eastAsia="Calibri" w:hAnsi="Times New Roman" w:cs="Times New Roman"/>
          <w:b/>
          <w:spacing w:val="57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53502">
        <w:rPr>
          <w:rFonts w:ascii="Times New Roman" w:eastAsia="Calibri" w:hAnsi="Times New Roman" w:cs="Times New Roman"/>
          <w:b/>
          <w:spacing w:val="58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человека</w:t>
      </w:r>
    </w:p>
    <w:p w:rsidR="00A53502" w:rsidRPr="00A53502" w:rsidRDefault="00A53502" w:rsidP="00A53502">
      <w:pPr>
        <w:spacing w:before="41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Заполнение</w:t>
      </w:r>
      <w:r w:rsidRPr="00A53502">
        <w:rPr>
          <w:rFonts w:ascii="Times New Roman" w:eastAsia="Calibri" w:hAnsi="Times New Roman" w:cs="Times New Roman"/>
          <w:b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в АИС «Электронный детский сад», «Электронный дневник 76»,  «Электронный бюджет», ГИС «Электроэффективность». Комплектование</w:t>
      </w:r>
      <w:r w:rsidRPr="00A53502">
        <w:rPr>
          <w:rFonts w:ascii="Times New Roman" w:eastAsia="Calibri" w:hAnsi="Times New Roman" w:cs="Times New Roman"/>
          <w:b/>
          <w:spacing w:val="59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100%</w:t>
      </w:r>
    </w:p>
    <w:p w:rsidR="00A53502" w:rsidRPr="00A53502" w:rsidRDefault="00A53502" w:rsidP="00A53502">
      <w:pPr>
        <w:spacing w:line="272" w:lineRule="exact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Наполняемость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сайтов</w:t>
      </w:r>
      <w:r w:rsidRPr="00A53502">
        <w:rPr>
          <w:rFonts w:ascii="Times New Roman" w:eastAsia="Calibri" w:hAnsi="Times New Roman" w:cs="Times New Roman"/>
          <w:b/>
          <w:spacing w:val="57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100%</w:t>
      </w:r>
    </w:p>
    <w:p w:rsidR="00A53502" w:rsidRPr="00A53502" w:rsidRDefault="00A53502" w:rsidP="00A53502">
      <w:pPr>
        <w:tabs>
          <w:tab w:val="left" w:pos="6880"/>
        </w:tabs>
        <w:spacing w:before="41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Обеспечение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лицензионными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программа 100 %</w:t>
      </w:r>
    </w:p>
    <w:p w:rsidR="00A53502" w:rsidRPr="00A53502" w:rsidRDefault="00A53502" w:rsidP="00A53502">
      <w:pPr>
        <w:widowControl w:val="0"/>
        <w:autoSpaceDE w:val="0"/>
        <w:autoSpaceDN w:val="0"/>
        <w:spacing w:before="11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-1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92"/>
      </w:tblGrid>
      <w:tr w:rsidR="00A53502" w:rsidRPr="00A53502" w:rsidTr="00A53502">
        <w:trPr>
          <w:trHeight w:val="316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Материально-техническая</w:t>
            </w:r>
            <w:r w:rsidRPr="00A53502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база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53502" w:rsidRPr="00A53502" w:rsidTr="00A53502">
        <w:trPr>
          <w:trHeight w:val="318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компьютеров,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применяемых</w:t>
            </w: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воспитательном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процессе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53502" w:rsidRPr="00A53502" w:rsidTr="00A53502">
        <w:trPr>
          <w:trHeight w:val="316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медиатеки (есть/нет)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Нет</w:t>
            </w:r>
          </w:p>
        </w:tc>
      </w:tr>
      <w:tr w:rsidR="00A53502" w:rsidRPr="00A53502" w:rsidTr="00A53502">
        <w:trPr>
          <w:trHeight w:val="318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Возможность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пользования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сетью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Интернет</w:t>
            </w:r>
            <w:r w:rsidRPr="00A53502">
              <w:rPr>
                <w:rFonts w:ascii="Times New Roman" w:eastAsia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(да/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нет)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before="1"/>
              <w:ind w:right="-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        </w:t>
            </w: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Да</w:t>
            </w:r>
          </w:p>
        </w:tc>
      </w:tr>
      <w:tr w:rsidR="00A53502" w:rsidRPr="00A53502" w:rsidTr="00A53502">
        <w:trPr>
          <w:trHeight w:val="316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Доля</w:t>
            </w:r>
            <w:r w:rsidRPr="00A5350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воспитателей,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прошедших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курсы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компьютерной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C04784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A53502"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0  %</w:t>
            </w:r>
          </w:p>
        </w:tc>
      </w:tr>
      <w:tr w:rsidR="00A53502" w:rsidRPr="00A53502" w:rsidTr="00A53502">
        <w:trPr>
          <w:trHeight w:val="316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Доля</w:t>
            </w:r>
            <w:r w:rsidRPr="00A5350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воспитателей,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применяющих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ИКТ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учебном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процессе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9</w:t>
            </w:r>
          </w:p>
        </w:tc>
      </w:tr>
      <w:tr w:rsidR="00A53502" w:rsidRPr="00A53502" w:rsidTr="00A53502">
        <w:trPr>
          <w:trHeight w:val="314"/>
        </w:trPr>
        <w:tc>
          <w:tcPr>
            <w:tcW w:w="81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68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Количество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АРМ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(автоматизированное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рабочее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место)</w:t>
            </w: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воспитателя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5</w:t>
            </w:r>
          </w:p>
        </w:tc>
      </w:tr>
      <w:tr w:rsidR="00A53502" w:rsidRPr="00A53502" w:rsidTr="00A53502">
        <w:trPr>
          <w:trHeight w:val="318"/>
        </w:trPr>
        <w:tc>
          <w:tcPr>
            <w:tcW w:w="81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Кол-во</w:t>
            </w:r>
            <w:r w:rsidRPr="00A5350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компьютеров,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применяемых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управлении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2</w:t>
            </w:r>
          </w:p>
        </w:tc>
      </w:tr>
    </w:tbl>
    <w:p w:rsidR="00A53502" w:rsidRPr="00A53502" w:rsidRDefault="00A53502" w:rsidP="00A53502">
      <w:pPr>
        <w:ind w:right="-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28"/>
        <w:gridCol w:w="1266"/>
      </w:tblGrid>
      <w:tr w:rsidR="00A53502" w:rsidRPr="00A53502" w:rsidTr="00A53502">
        <w:trPr>
          <w:trHeight w:val="318"/>
        </w:trPr>
        <w:tc>
          <w:tcPr>
            <w:tcW w:w="8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АРМ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(автоматизированное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рабочее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место)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администратора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1</w:t>
            </w:r>
          </w:p>
        </w:tc>
      </w:tr>
      <w:tr w:rsidR="00A53502" w:rsidRPr="00A53502" w:rsidTr="00A53502">
        <w:trPr>
          <w:trHeight w:val="316"/>
        </w:trPr>
        <w:tc>
          <w:tcPr>
            <w:tcW w:w="8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множительной</w:t>
            </w:r>
            <w:r w:rsidRPr="00A53502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техники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53502" w:rsidRPr="00A53502" w:rsidTr="00A53502">
        <w:trPr>
          <w:trHeight w:val="316"/>
        </w:trPr>
        <w:tc>
          <w:tcPr>
            <w:tcW w:w="8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Приобретено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аппаратно–вычислительной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техники</w:t>
            </w:r>
            <w:r w:rsidRPr="00A53502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сумму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5" w:lineRule="exact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w w:val="99"/>
                <w:sz w:val="28"/>
                <w:szCs w:val="28"/>
              </w:rPr>
              <w:t>-</w:t>
            </w:r>
          </w:p>
        </w:tc>
      </w:tr>
      <w:tr w:rsidR="00A53502" w:rsidRPr="00A53502" w:rsidTr="00A53502">
        <w:trPr>
          <w:trHeight w:val="319"/>
        </w:trPr>
        <w:tc>
          <w:tcPr>
            <w:tcW w:w="83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3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сайта</w:t>
            </w:r>
            <w:r w:rsidRPr="00A53502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(да/</w:t>
            </w: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нет)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before="1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Да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5244"/>
        </w:tabs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 Организация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питания</w:t>
      </w:r>
    </w:p>
    <w:p w:rsidR="00A53502" w:rsidRPr="00A53502" w:rsidRDefault="00A53502" w:rsidP="00A53502">
      <w:pPr>
        <w:widowControl w:val="0"/>
        <w:tabs>
          <w:tab w:val="left" w:pos="5244"/>
        </w:tabs>
        <w:autoSpaceDE w:val="0"/>
        <w:autoSpaceDN w:val="0"/>
        <w:spacing w:before="9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65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4-х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разовое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питание: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завтрак,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завтрак,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обед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полдник.</w:t>
      </w:r>
    </w:p>
    <w:p w:rsidR="00A53502" w:rsidRPr="00A53502" w:rsidRDefault="00A53502" w:rsidP="00A53502">
      <w:pPr>
        <w:widowControl w:val="0"/>
        <w:autoSpaceDE w:val="0"/>
        <w:autoSpaceDN w:val="0"/>
        <w:spacing w:before="72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санитарными правилами и нормами, Уставом дошкольного учреждения, 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 целях осуществления эффективной деятельности пищеблока,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контроля над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приготовления пищи 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организации питания воспитанников в Учреждении утверждены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положения:</w:t>
      </w:r>
    </w:p>
    <w:p w:rsidR="00A53502" w:rsidRPr="00A53502" w:rsidRDefault="00A53502" w:rsidP="00A53502">
      <w:pPr>
        <w:widowControl w:val="0"/>
        <w:autoSpaceDE w:val="0"/>
        <w:autoSpaceDN w:val="0"/>
        <w:spacing w:before="32" w:after="0" w:line="271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«О питании воспитанников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вида».</w:t>
      </w:r>
    </w:p>
    <w:p w:rsidR="00A53502" w:rsidRPr="00A53502" w:rsidRDefault="00A53502" w:rsidP="00C04784">
      <w:pPr>
        <w:widowControl w:val="0"/>
        <w:autoSpaceDE w:val="0"/>
        <w:autoSpaceDN w:val="0"/>
        <w:spacing w:before="36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Закупка и поставка продуктов питания Учреждением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установленном Федеральным законом от 05.04.2013г. № 44-ФЗ «О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контрактной системе в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сфере закупок, товаров работ,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услуг для обеспечения государственных и муниципальных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нужд»</w:t>
      </w:r>
      <w:r w:rsidRPr="00A53502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контрактной</w:t>
      </w:r>
      <w:r w:rsidRPr="00A5350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основе, как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счет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средств бюджета,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счет средств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</w:t>
      </w:r>
      <w:r w:rsidR="00C04784">
        <w:rPr>
          <w:rFonts w:ascii="Times New Roman" w:eastAsia="Times New Roman" w:hAnsi="Times New Roman" w:cs="Times New Roman"/>
          <w:sz w:val="28"/>
          <w:szCs w:val="28"/>
        </w:rPr>
        <w:t xml:space="preserve">платы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за содержание ребенка в Учреждении. Порядок поставки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продуктов определяется муниципальным контрактом. В Учреждении в соответствии 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установленными санитарными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требованиями созданы следующие условия для организации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воспитанников:</w:t>
      </w:r>
    </w:p>
    <w:p w:rsidR="00A53502" w:rsidRPr="00A53502" w:rsidRDefault="00A53502" w:rsidP="00A53502">
      <w:pPr>
        <w:widowControl w:val="0"/>
        <w:autoSpaceDE w:val="0"/>
        <w:autoSpaceDN w:val="0"/>
        <w:spacing w:before="29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- предусмотрены производственные помещения для хранения, приготовления пищи, частично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оборудованием,</w:t>
      </w:r>
    </w:p>
    <w:p w:rsidR="00A53502" w:rsidRPr="00A53502" w:rsidRDefault="00A53502" w:rsidP="00A53502">
      <w:pPr>
        <w:widowControl w:val="0"/>
        <w:autoSpaceDE w:val="0"/>
        <w:autoSpaceDN w:val="0"/>
        <w:spacing w:before="28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color w:val="400000"/>
          <w:sz w:val="28"/>
          <w:szCs w:val="28"/>
        </w:rPr>
        <w:t>-</w:t>
      </w:r>
      <w:r w:rsidRPr="00A53502">
        <w:rPr>
          <w:rFonts w:ascii="Times New Roman" w:eastAsia="Times New Roman" w:hAnsi="Times New Roman" w:cs="Times New Roman"/>
          <w:b/>
          <w:color w:val="400000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53502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пищеблока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осуществляется согласно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графика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холодного/теплого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A53502" w:rsidRPr="00A53502" w:rsidRDefault="00A53502" w:rsidP="00A53502">
      <w:pPr>
        <w:widowControl w:val="0"/>
        <w:autoSpaceDE w:val="0"/>
        <w:autoSpaceDN w:val="0"/>
        <w:spacing w:before="28" w:after="0" w:line="240" w:lineRule="auto"/>
        <w:ind w:right="-40"/>
        <w:jc w:val="both"/>
        <w:rPr>
          <w:rFonts w:ascii="Times New Roman" w:eastAsia="Times New Roman" w:hAnsi="Times New Roman" w:cs="Times New Roman"/>
          <w:b/>
          <w:color w:val="400000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color w:val="400000"/>
          <w:sz w:val="28"/>
          <w:szCs w:val="28"/>
        </w:rPr>
        <w:t xml:space="preserve">                              </w:t>
      </w:r>
    </w:p>
    <w:p w:rsidR="00A53502" w:rsidRPr="00A53502" w:rsidRDefault="00A53502" w:rsidP="00A53502">
      <w:pPr>
        <w:widowControl w:val="0"/>
        <w:autoSpaceDE w:val="0"/>
        <w:autoSpaceDN w:val="0"/>
        <w:spacing w:before="28" w:after="0" w:line="240" w:lineRule="auto"/>
        <w:ind w:right="-40"/>
        <w:jc w:val="both"/>
        <w:rPr>
          <w:rFonts w:ascii="Times New Roman" w:eastAsia="Times New Roman" w:hAnsi="Times New Roman" w:cs="Times New Roman"/>
          <w:b/>
          <w:color w:val="400000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28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3502">
        <w:rPr>
          <w:rFonts w:ascii="Times New Roman" w:eastAsia="Times New Roman" w:hAnsi="Times New Roman" w:cs="Times New Roman"/>
          <w:b/>
          <w:color w:val="400000"/>
          <w:sz w:val="28"/>
          <w:szCs w:val="28"/>
        </w:rPr>
        <w:t xml:space="preserve">                                 </w:t>
      </w:r>
      <w:r w:rsidRPr="00A53502">
        <w:rPr>
          <w:rFonts w:ascii="Times New Roman" w:eastAsia="Times New Roman" w:hAnsi="Times New Roman" w:cs="Times New Roman"/>
          <w:b/>
          <w:color w:val="400000"/>
          <w:sz w:val="28"/>
          <w:szCs w:val="28"/>
          <w:u w:val="single"/>
        </w:rPr>
        <w:t>11.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Дополнительные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услуги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4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A53502" w:rsidRPr="00A53502" w:rsidRDefault="00A53502" w:rsidP="00A53502">
      <w:pPr>
        <w:widowControl w:val="0"/>
        <w:autoSpaceDE w:val="0"/>
        <w:autoSpaceDN w:val="0"/>
        <w:spacing w:before="4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Style w:val="a8"/>
        <w:tblW w:w="0" w:type="auto"/>
        <w:tblInd w:w="537" w:type="dxa"/>
        <w:tblLook w:val="04A0" w:firstRow="1" w:lastRow="0" w:firstColumn="1" w:lastColumn="0" w:noHBand="0" w:noVBand="1"/>
      </w:tblPr>
      <w:tblGrid>
        <w:gridCol w:w="3374"/>
        <w:gridCol w:w="3388"/>
        <w:gridCol w:w="3383"/>
      </w:tblGrid>
      <w:tr w:rsidR="00A53502" w:rsidRPr="00A53502" w:rsidTr="00A53502">
        <w:trPr>
          <w:trHeight w:val="287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Кружки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Направление развития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53502" w:rsidRPr="00A53502" w:rsidTr="00A53502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«Разбуди в себе художника»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Изобразительное творчество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Муравьева Татьяна Владимировна</w:t>
            </w:r>
          </w:p>
        </w:tc>
      </w:tr>
      <w:tr w:rsidR="00A53502" w:rsidRPr="00A53502" w:rsidTr="00A53502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«Скандинавская ходьба»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Татевосян Татьяна Юрьевна</w:t>
            </w:r>
          </w:p>
        </w:tc>
      </w:tr>
      <w:tr w:rsidR="00A53502" w:rsidRPr="00A53502" w:rsidTr="00A53502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«Весёлый рюкзачок»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Татевосян Татьяна Юрьевна</w:t>
            </w:r>
          </w:p>
        </w:tc>
      </w:tr>
      <w:tr w:rsidR="00A53502" w:rsidRPr="00A53502" w:rsidTr="00A53502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«А,Б,В,Г, Дейка»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502" w:rsidRPr="00A53502" w:rsidRDefault="00A53502" w:rsidP="00A53502">
            <w:pPr>
              <w:spacing w:before="4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Блохина Юлия Сергеевна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before="4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4281"/>
        </w:tabs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12. Безопасность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образовательного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процесса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5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5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321"/>
        <w:gridCol w:w="1320"/>
        <w:gridCol w:w="2291"/>
        <w:gridCol w:w="2061"/>
        <w:gridCol w:w="1623"/>
      </w:tblGrid>
      <w:tr w:rsidR="00A53502" w:rsidRPr="00A53502" w:rsidTr="00A53502">
        <w:trPr>
          <w:trHeight w:val="12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Организация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пропускного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режима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АПС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ЕДДС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A53502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тревожной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кнопки</w:t>
            </w:r>
            <w:r w:rsidRPr="00A53502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(экстренного</w:t>
            </w:r>
          </w:p>
          <w:p w:rsidR="00A53502" w:rsidRPr="00A53502" w:rsidRDefault="00A53502" w:rsidP="00A53502">
            <w:pPr>
              <w:spacing w:line="274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вызова)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1" w:lineRule="exact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</w:p>
          <w:p w:rsidR="00A53502" w:rsidRPr="00A53502" w:rsidRDefault="00A53502" w:rsidP="00A53502">
            <w:pPr>
              <w:spacing w:before="41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Видеонаблюде -ния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Ограждение</w:t>
            </w:r>
            <w:r w:rsidRPr="00A53502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</w:p>
        </w:tc>
      </w:tr>
      <w:tr w:rsidR="00A53502" w:rsidRPr="00A53502" w:rsidTr="00A53502">
        <w:trPr>
          <w:trHeight w:val="63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 xml:space="preserve">  организовано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 xml:space="preserve">  имеется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A53502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 xml:space="preserve">  имеется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C04784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="00A53502" w:rsidRPr="00A53502">
              <w:rPr>
                <w:rFonts w:ascii="Times New Roman" w:eastAsia="Times New Roman" w:hAnsi="Times New Roman"/>
                <w:sz w:val="28"/>
                <w:szCs w:val="28"/>
              </w:rPr>
              <w:t>меется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C04784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A53502" w:rsidRPr="00A53502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02" w:rsidRPr="00A53502" w:rsidRDefault="00C04784" w:rsidP="00A53502">
            <w:pPr>
              <w:spacing w:line="270" w:lineRule="exact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A53502" w:rsidRPr="00A53502">
              <w:rPr>
                <w:rFonts w:ascii="Times New Roman" w:eastAsia="Times New Roman" w:hAnsi="Times New Roman"/>
                <w:sz w:val="28"/>
                <w:szCs w:val="28"/>
              </w:rPr>
              <w:t>имеется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· безопасная среда (закреплённые шкафы, стеллажи; отсутствие ядовитых и колючих растений;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безопасное расположение растений в группе; оборудование помещений, где находятся дети, 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мер противопожарной безопасности)</w:t>
      </w:r>
    </w:p>
    <w:p w:rsidR="00A53502" w:rsidRPr="00A53502" w:rsidRDefault="00A53502" w:rsidP="00A53502">
      <w:pPr>
        <w:widowControl w:val="0"/>
        <w:numPr>
          <w:ilvl w:val="0"/>
          <w:numId w:val="6"/>
        </w:numPr>
        <w:tabs>
          <w:tab w:val="left" w:pos="1566"/>
        </w:tabs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правильное хранение различных материалов, медикаментов (ножницы, иголки находятся 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недоступном для детей месте, соответствуют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требованиям; лекарства, а также моющие средства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недоступном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 детей месте);</w:t>
      </w:r>
    </w:p>
    <w:p w:rsidR="00A53502" w:rsidRPr="00A53502" w:rsidRDefault="00A53502" w:rsidP="00A53502">
      <w:pPr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подобранная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росту</w:t>
      </w:r>
      <w:r w:rsidRPr="00A535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мебель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маркировка;</w:t>
      </w:r>
    </w:p>
    <w:p w:rsidR="00A53502" w:rsidRPr="00A53502" w:rsidRDefault="00A53502" w:rsidP="00A53502">
      <w:pPr>
        <w:widowControl w:val="0"/>
        <w:numPr>
          <w:ilvl w:val="0"/>
          <w:numId w:val="6"/>
        </w:numPr>
        <w:tabs>
          <w:tab w:val="left" w:pos="1519"/>
        </w:tabs>
        <w:autoSpaceDE w:val="0"/>
        <w:autoSpaceDN w:val="0"/>
        <w:spacing w:before="41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маркировка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постельного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белья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полотенец;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освещение.</w:t>
      </w:r>
    </w:p>
    <w:p w:rsidR="00A53502" w:rsidRPr="00A53502" w:rsidRDefault="00A53502" w:rsidP="00C04784">
      <w:pPr>
        <w:widowControl w:val="0"/>
        <w:autoSpaceDE w:val="0"/>
        <w:autoSpaceDN w:val="0"/>
        <w:spacing w:before="43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Организован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A5350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проветривания</w:t>
      </w:r>
      <w:r w:rsidRPr="00A5350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необходимый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r w:rsidRPr="00A5350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зимнее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время;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организован питьевой режим.</w:t>
      </w:r>
    </w:p>
    <w:p w:rsidR="00A53502" w:rsidRPr="00A53502" w:rsidRDefault="00A53502" w:rsidP="00C04784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 летний период проводится ремонт в групповых комнатах и помещениях общего пользования.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A535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A535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A5350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автоматизированную</w:t>
      </w:r>
      <w:r w:rsidRPr="00A535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противопожарную</w:t>
      </w:r>
      <w:r w:rsidRPr="00A5350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A53502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Pr="00A535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C04784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 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количеством противопожарных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C0478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A53502" w:rsidRPr="00A53502" w:rsidRDefault="00A53502" w:rsidP="00C04784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A5350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запасные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выходы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легкодоступны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53502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порядке;</w:t>
      </w:r>
      <w:r w:rsidRPr="00A5350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безопасности; соблюдается противопожарный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режим.</w:t>
      </w:r>
    </w:p>
    <w:p w:rsidR="00A53502" w:rsidRPr="00A53502" w:rsidRDefault="00A53502" w:rsidP="00C04784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A5350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A535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A535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инструкции,</w:t>
      </w:r>
      <w:r w:rsidRPr="00A5350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определяющие</w:t>
      </w:r>
      <w:r w:rsidRPr="00A53502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5350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Pr="00A53502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быстрой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эвакуации.</w:t>
      </w:r>
    </w:p>
    <w:p w:rsidR="00A53502" w:rsidRPr="00A53502" w:rsidRDefault="00A53502" w:rsidP="00A53502">
      <w:pPr>
        <w:ind w:right="-40"/>
        <w:rPr>
          <w:rFonts w:ascii="Times New Roman" w:eastAsia="Calibri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1665"/>
        </w:tabs>
        <w:ind w:right="-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                       Согласно плану работы ДОУ систематически проводятся эвакуационные занятия, на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которых  отрабатываются действия всех участников образовательного процесса и работников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детского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сада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на</w:t>
      </w:r>
      <w:r w:rsidRPr="00A535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случай возникновения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чрезвычайной ситуации. Регулярно проводятся беседы с детьми по противопожарной безопасности,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учёба по эвакуации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детей.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tabs>
          <w:tab w:val="left" w:pos="2943"/>
        </w:tabs>
        <w:autoSpaceDE w:val="0"/>
        <w:autoSpaceDN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13. Состояние</w:t>
      </w:r>
      <w:r w:rsidRPr="00A53502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здоровья</w:t>
      </w:r>
      <w:r w:rsidRPr="00A53502">
        <w:rPr>
          <w:rFonts w:ascii="Times New Roman" w:eastAsia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воспитанников</w:t>
      </w:r>
    </w:p>
    <w:p w:rsidR="00A53502" w:rsidRPr="00A53502" w:rsidRDefault="00A53502" w:rsidP="00A53502">
      <w:pPr>
        <w:widowControl w:val="0"/>
        <w:tabs>
          <w:tab w:val="left" w:pos="2943"/>
        </w:tabs>
        <w:autoSpaceDE w:val="0"/>
        <w:autoSpaceDN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36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детей – одна из главных стратегических задач страны. Она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регламентируется и обеспечивается такими нормативно - правовыми документами, как закон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A535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образовании»,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эпидемиологическом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благополучии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населения».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71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Оздоровительную направленность должна иметь вся организация жизнедеятельности ребёнка в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ДОУ. Начиная работу с детьми по формированию дошкольного возраста, наше дошкольное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поставило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перед собой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58" w:after="0" w:line="271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1. Объединить усилие сотрудников и родителей для эффективной организации оздоровительной</w:t>
      </w:r>
      <w:r w:rsidRPr="00A5350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C04784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       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55" w:after="0" w:line="271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2. Повысить функциональные и адаптационные возможности организма детей за счёт</w:t>
      </w:r>
      <w:r w:rsidRPr="00A5350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r w:rsidRPr="00A5350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технологий.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56" w:after="0" w:line="271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3. Обеспечить квалифицированную диагностику состояния здоровья и развития детей с учётом</w:t>
      </w:r>
      <w:r w:rsidRPr="00A5350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современных научных подходов, мониторинга и оценки влияния оздоровительных технологий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организм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ребёнка.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56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4. Добиваться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углубленных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осмотров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узкими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поликлиники.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56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94" w:after="0" w:line="271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Укрепление здоровья детей должна стать ценностным приоритетом всей воспитательно - образовательной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работы ДОУ.</w:t>
      </w:r>
    </w:p>
    <w:p w:rsidR="00A53502" w:rsidRPr="00A53502" w:rsidRDefault="00A53502" w:rsidP="00A53502">
      <w:pPr>
        <w:widowControl w:val="0"/>
        <w:autoSpaceDE w:val="0"/>
        <w:autoSpaceDN w:val="0"/>
        <w:spacing w:before="156" w:after="0" w:line="271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Совместные усилия всего нашего коллектива, посильный вклад каждого, распределение задач и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полномочий между всеми участниками педагогического процесса приносят ощутимые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результаты,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создают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единое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пространство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оздоровления дошкольников.</w:t>
      </w:r>
    </w:p>
    <w:p w:rsidR="00A53502" w:rsidRPr="00A53502" w:rsidRDefault="00A53502" w:rsidP="00A53502">
      <w:pPr>
        <w:widowControl w:val="0"/>
        <w:tabs>
          <w:tab w:val="left" w:pos="1903"/>
        </w:tabs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6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ind w:right="-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14. Уровень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здоровья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воспитанников</w:t>
      </w:r>
    </w:p>
    <w:p w:rsidR="00A53502" w:rsidRPr="00A53502" w:rsidRDefault="00A53502" w:rsidP="00A53502">
      <w:pPr>
        <w:widowControl w:val="0"/>
        <w:autoSpaceDE w:val="0"/>
        <w:autoSpaceDN w:val="0"/>
        <w:spacing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487"/>
        <w:tblW w:w="89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080"/>
        <w:gridCol w:w="1121"/>
        <w:gridCol w:w="992"/>
        <w:gridCol w:w="992"/>
        <w:gridCol w:w="992"/>
        <w:gridCol w:w="993"/>
      </w:tblGrid>
      <w:tr w:rsidR="00C04784" w:rsidRPr="00A53502" w:rsidTr="00C04784">
        <w:trPr>
          <w:trHeight w:val="448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tabs>
                <w:tab w:val="left" w:pos="1313"/>
              </w:tabs>
              <w:spacing w:before="49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2019             2020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2021            </w:t>
            </w: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4" w:rsidRPr="00C04784" w:rsidRDefault="00C04784" w:rsidP="00C04784">
            <w:pPr>
              <w:spacing w:before="49"/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2022          2023</w:t>
            </w:r>
          </w:p>
        </w:tc>
      </w:tr>
      <w:tr w:rsidR="00C04784" w:rsidRPr="00A53502" w:rsidTr="00E33432">
        <w:trPr>
          <w:trHeight w:val="448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Индекс здоровья  (%)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spacing w:before="49"/>
              <w:ind w:right="-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784" w:rsidRPr="00A53502" w:rsidRDefault="00C04784" w:rsidP="00C04784">
            <w:pPr>
              <w:ind w:right="-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53502">
              <w:rPr>
                <w:rFonts w:ascii="Times New Roman" w:eastAsia="Times New Roman" w:hAnsi="Times New Roman"/>
                <w:sz w:val="28"/>
                <w:szCs w:val="28"/>
              </w:rPr>
              <w:t xml:space="preserve">      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4" w:rsidRPr="00C04784" w:rsidRDefault="00C04784" w:rsidP="00C04784">
            <w:pPr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784" w:rsidRPr="00C04784" w:rsidRDefault="00C04784" w:rsidP="00C04784">
            <w:pPr>
              <w:ind w:right="-4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    0,8</w:t>
            </w:r>
          </w:p>
        </w:tc>
      </w:tr>
    </w:tbl>
    <w:p w:rsidR="00A53502" w:rsidRPr="00A53502" w:rsidRDefault="00A53502" w:rsidP="00A53502">
      <w:pPr>
        <w:widowControl w:val="0"/>
        <w:autoSpaceDE w:val="0"/>
        <w:autoSpaceDN w:val="0"/>
        <w:spacing w:before="5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before="90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spacing w:before="90"/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физической</w:t>
      </w:r>
      <w:r w:rsidRPr="00A53502">
        <w:rPr>
          <w:rFonts w:ascii="Times New Roman" w:eastAsia="Calibri" w:hAnsi="Times New Roman" w:cs="Times New Roman"/>
          <w:b/>
          <w:spacing w:val="56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подготовленности</w:t>
      </w:r>
      <w:r w:rsidRPr="00A53502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детей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старшего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дошкольного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возраста</w:t>
      </w:r>
      <w:r w:rsidRPr="00A53502">
        <w:rPr>
          <w:rFonts w:ascii="Times New Roman" w:eastAsia="Calibri" w:hAnsi="Times New Roman" w:cs="Times New Roman"/>
          <w:b/>
          <w:spacing w:val="57"/>
          <w:sz w:val="28"/>
          <w:szCs w:val="28"/>
        </w:rPr>
        <w:t xml:space="preserve"> средний и выше среднего у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A53502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>% воспитанников.</w:t>
      </w:r>
    </w:p>
    <w:p w:rsidR="00A53502" w:rsidRPr="00A53502" w:rsidRDefault="00A53502" w:rsidP="00A53502">
      <w:pPr>
        <w:widowControl w:val="0"/>
        <w:autoSpaceDE w:val="0"/>
        <w:autoSpaceDN w:val="0"/>
        <w:spacing w:before="38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7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spacing w:after="42"/>
        <w:ind w:right="-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15. Социальное</w:t>
      </w:r>
      <w:r w:rsidRPr="00A53502">
        <w:rPr>
          <w:rFonts w:ascii="Times New Roman" w:eastAsia="Calibri" w:hAnsi="Times New Roman" w:cs="Times New Roman"/>
          <w:b/>
          <w:spacing w:val="-5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партнёрство</w:t>
      </w:r>
      <w:r w:rsidRPr="00A53502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ДОУ,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открытость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обществу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Современный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система,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взаимодействующая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немалым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числом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предприятий,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учреждений.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Социальное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партнерство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пространства;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налаживание конструктивного взаимодействия между ДОУ и социальными партнерами. Наше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дошкольное образовательное учреждение, как и любое другое, является открытой социальной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системой, способной реагировать на изменения внутренней и внешней среды. Одним из путей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повышения качества дошкольного образования мы видим в установлении прочных связей 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социумом, как главного направления дошкольного образования, от которого, на наш взгляд, 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зависит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качество.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считаем,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связей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культурными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A5350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дополнительный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духовно-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нравственного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обогащения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личности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ребенка, совершенствует конструктивные взаимоотношения с родителями, строящиеся на идее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партнерства.</w:t>
      </w: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конечном</w:t>
      </w:r>
      <w:r w:rsidRPr="00A5350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итоге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A5350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ведёт</w:t>
      </w:r>
      <w:r w:rsidRPr="00A5350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A53502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53502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Pr="00A53502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Работая</w:t>
      </w:r>
      <w:r w:rsidRPr="00A53502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условиях,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создаём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культурно-образовательную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Pr="00A53502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влиять на широкий социум, гармонизируя отношения различных социальных групп, получая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определенные социальные эффекты образовательной деятельности. Предметом взаимодействия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 сотрудничества является ребенок, его интересы, заботы о том, чтобы каждое педагогическое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воздействие,</w:t>
      </w:r>
      <w:r w:rsidRPr="00A5350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оказанное</w:t>
      </w:r>
      <w:r w:rsidRPr="00A5350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350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него,</w:t>
      </w:r>
      <w:r w:rsidRPr="00A5350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Pr="00A5350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грамотным,</w:t>
      </w:r>
      <w:r w:rsidRPr="00A53502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Pr="00A53502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безопасным. Взаимоотношения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нашем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детском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саду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строятся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A53502" w:rsidRPr="00A53502" w:rsidRDefault="00A53502" w:rsidP="00A53502">
      <w:pPr>
        <w:widowControl w:val="0"/>
        <w:autoSpaceDE w:val="0"/>
        <w:autoSpaceDN w:val="0"/>
        <w:spacing w:before="1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Наши   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партнёры: МУ ЦОД «Созвездие», ФОК «Некрасовский», Некрасовский краеведческий музей, Некрасовская сош, Некрасовская Спортивная школа, Туристический комплекс «Соляной остров», Некрасовская Центральная Библиотека, ЯГПУ им. К.Д. Ушинского, ИРО г. Ярославль, Некрасовское РОВД.</w:t>
      </w:r>
    </w:p>
    <w:p w:rsidR="002E5749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целостного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мире,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мотивации,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общечеловеческих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установили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тесные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 районной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библиотекой.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своем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пространстве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совмещает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временные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нравственные,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художественные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эстетические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ценности.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Тесное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воспитателей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эффективного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результата. </w:t>
      </w:r>
      <w:r w:rsidR="00C04784">
        <w:rPr>
          <w:rFonts w:ascii="Times New Roman" w:eastAsia="Times New Roman" w:hAnsi="Times New Roman" w:cs="Times New Roman"/>
          <w:sz w:val="28"/>
          <w:szCs w:val="28"/>
        </w:rPr>
        <w:t>В 2023 году в детском саду организована мини-библиотека и реализован проект «Буккроссинг, как средство приобщения детей к чтению».</w:t>
      </w: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активными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помощниками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воспитателей,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вовлечь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жизнь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сада.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семьей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сложной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задачей,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организационном,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так 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психолого-педагогическом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плане.</w:t>
      </w:r>
    </w:p>
    <w:p w:rsidR="00A53502" w:rsidRPr="00A53502" w:rsidRDefault="00A53502" w:rsidP="00A53502">
      <w:pPr>
        <w:widowControl w:val="0"/>
        <w:autoSpaceDE w:val="0"/>
        <w:autoSpaceDN w:val="0"/>
        <w:spacing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Родители зачастую испытывают определенные трудности в том, что не могут найти достаточно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свободного времени для занятий с детьми дома, бывают не уверены в своих возможностях.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Поэтому столь необходимой представляется реализация целостной системы взаимодействия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 и семьи. При этом использование разнообразных форм сотрудничества с родителями дает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A5350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53502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A53502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интерес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воспитания,</w:t>
      </w:r>
      <w:r w:rsidRPr="00A53502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Pr="00A53502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желание</w:t>
      </w:r>
      <w:r w:rsidRPr="00A53502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расширять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 углублять имеющиеся педагогические знания, развивать креативные способности. Родители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принимают активное участие в проектах. Взаимодействие семьи и ДОУ играет важную роль 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преемственности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ступеней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A53502" w:rsidRPr="00A53502" w:rsidRDefault="00A53502" w:rsidP="00A53502">
      <w:pPr>
        <w:widowControl w:val="0"/>
        <w:autoSpaceDE w:val="0"/>
        <w:autoSpaceDN w:val="0"/>
        <w:spacing w:before="7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4174"/>
        </w:tabs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16. Инновационная</w:t>
      </w:r>
      <w:r w:rsidRPr="00A53502">
        <w:rPr>
          <w:rFonts w:ascii="Times New Roman" w:eastAsia="Calibri" w:hAnsi="Times New Roman" w:cs="Times New Roman"/>
          <w:b/>
          <w:spacing w:val="-6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деятельность</w:t>
      </w:r>
      <w:r w:rsidRPr="00A53502">
        <w:rPr>
          <w:rFonts w:ascii="Times New Roman" w:eastAsia="Calibri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учреждения</w:t>
      </w:r>
    </w:p>
    <w:p w:rsidR="00A53502" w:rsidRPr="00A53502" w:rsidRDefault="00A53502" w:rsidP="00A53502">
      <w:pPr>
        <w:widowControl w:val="0"/>
        <w:autoSpaceDE w:val="0"/>
        <w:autoSpaceDN w:val="0"/>
        <w:spacing w:before="10" w:after="0" w:line="24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90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На сегодняшний день ключевым вопросом модернизации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образования является повышение его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качества, приведение в соответствие с мировыми стандартами. В документах, определяющих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развитие системы образования в Российской Федерации, отмечается потребность усиления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такой важной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подсистеме,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образование.</w:t>
      </w:r>
    </w:p>
    <w:p w:rsidR="00A53502" w:rsidRPr="00A53502" w:rsidRDefault="00A53502" w:rsidP="00A53502">
      <w:pPr>
        <w:tabs>
          <w:tab w:val="left" w:pos="1590"/>
        </w:tabs>
        <w:ind w:right="-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 На современном этапе в связи с введением в действие Федерального государственного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образовательного стандарта (ФГОС),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Федеральных государственных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требований к структуре</w:t>
      </w:r>
      <w:r w:rsidRPr="00A53502">
        <w:rPr>
          <w:rFonts w:ascii="Times New Roman" w:eastAsia="Calibri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(приказ Минобрнауки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России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от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23.11.2009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№655)</w:t>
      </w:r>
      <w:r w:rsidRPr="00A5350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возникла</w:t>
      </w:r>
      <w:r w:rsidRPr="00A5350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необходимость</w:t>
      </w:r>
      <w:r w:rsidRPr="00A53502">
        <w:rPr>
          <w:rFonts w:ascii="Times New Roman" w:eastAsia="Calibri" w:hAnsi="Times New Roman" w:cs="Times New Roman"/>
          <w:spacing w:val="60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обновления</w:t>
      </w:r>
      <w:r w:rsidRPr="00A535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и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качества дошкольного образования, введения программно-методического обеспечения дошкольного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образования нового поколения, направленное на выявление и развитие творческих и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познавательных способностей детей, а так же выравнивание стартовых возможностей</w:t>
      </w:r>
      <w:r w:rsidRPr="00A5350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выпускников дошкольных образовательных учреждений при переходе на новый возрастной</w:t>
      </w:r>
      <w:r w:rsidR="002E57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pacing w:val="-58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этап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систематического</w:t>
      </w:r>
      <w:r w:rsidRPr="00A5350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обучения в</w:t>
      </w:r>
      <w:r w:rsidRPr="00A535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sz w:val="28"/>
          <w:szCs w:val="28"/>
        </w:rPr>
        <w:t>школе.</w:t>
      </w:r>
    </w:p>
    <w:p w:rsidR="00A53502" w:rsidRPr="00A53502" w:rsidRDefault="00A53502" w:rsidP="00A53502">
      <w:pPr>
        <w:widowControl w:val="0"/>
        <w:autoSpaceDE w:val="0"/>
        <w:autoSpaceDN w:val="0"/>
        <w:spacing w:before="119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Сегодня в сфере образования выделяется большое число инноваций различного характера,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направленности и значимости, проводятся большие или малые государственные реформы,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внедряются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новшества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содержание,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методику</w:t>
      </w:r>
      <w:r w:rsidRPr="00A5350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технологию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преподавания. Теоретическая проработка проблемы инноваций служит основой обновления образования, его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осмысления и обновления с целью преодолеть стихийность этого процесса, эффективно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управлять им.</w:t>
      </w:r>
    </w:p>
    <w:p w:rsidR="00A53502" w:rsidRPr="00A53502" w:rsidRDefault="00A53502" w:rsidP="00A53502">
      <w:pPr>
        <w:widowControl w:val="0"/>
        <w:autoSpaceDE w:val="0"/>
        <w:autoSpaceDN w:val="0"/>
        <w:spacing w:before="119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21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Кризисное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рождает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педагогической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ожидание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«перемен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сверху»,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но 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ощущение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необходимости собственных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изменений.</w:t>
      </w:r>
    </w:p>
    <w:p w:rsidR="00A53502" w:rsidRPr="00A53502" w:rsidRDefault="00A53502" w:rsidP="00A53502">
      <w:pPr>
        <w:widowControl w:val="0"/>
        <w:autoSpaceDE w:val="0"/>
        <w:autoSpaceDN w:val="0"/>
        <w:spacing w:before="119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В целом есть основания утверждать, что развитие инновационной деятельности  - одно из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стратегических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направлений в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дошкольном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образовании.</w:t>
      </w:r>
    </w:p>
    <w:p w:rsidR="00A53502" w:rsidRPr="00A53502" w:rsidRDefault="00A53502" w:rsidP="00A53502">
      <w:pPr>
        <w:widowControl w:val="0"/>
        <w:autoSpaceDE w:val="0"/>
        <w:autoSpaceDN w:val="0"/>
        <w:spacing w:before="116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В настоящее время можно выделить ряд общественных тенденций, способных привести к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рождению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инноваций: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before="118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качеству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A5350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ФГОСДО.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before="162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Ориентация</w:t>
      </w:r>
      <w:r w:rsidRPr="00A535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культурно-нравственные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ценности.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before="16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Конкурентные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A5350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учреждениями.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before="162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Активное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реагирование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многообразие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их родителей.</w:t>
      </w:r>
    </w:p>
    <w:p w:rsidR="00A53502" w:rsidRPr="00A53502" w:rsidRDefault="00A53502" w:rsidP="00A53502">
      <w:pPr>
        <w:widowControl w:val="0"/>
        <w:numPr>
          <w:ilvl w:val="0"/>
          <w:numId w:val="4"/>
        </w:numPr>
        <w:tabs>
          <w:tab w:val="left" w:pos="1379"/>
        </w:tabs>
        <w:autoSpaceDE w:val="0"/>
        <w:autoSpaceDN w:val="0"/>
        <w:spacing w:before="160" w:after="0" w:line="271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Большие потенциальные возможности, выражающиеся в инновационной образовательной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инициативе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педагогов.</w:t>
      </w:r>
    </w:p>
    <w:p w:rsidR="00A53502" w:rsidRPr="00A53502" w:rsidRDefault="00A53502" w:rsidP="00A53502">
      <w:pPr>
        <w:widowControl w:val="0"/>
        <w:autoSpaceDE w:val="0"/>
        <w:autoSpaceDN w:val="0"/>
        <w:spacing w:before="123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Инновационное развитие в настоящее время встречает ряд трудностей. Сюда можно отнести</w:t>
      </w:r>
      <w:r w:rsidRPr="00A5350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увеличение сложности труда, расширение круга должностных обязанностей, недостаточное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ресурсное обеспечение для внедрения инноваций, слабые материальное и моральное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стимулирование, для детей – учебная перегрузка. Но наряду с трудностями выделяются 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позитивные факторы. Для педагога – рост профессионального мастерства, формирование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рефлексии,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исследовательскую деятельность,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 xml:space="preserve">обучения.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Инновационные площадки ДОУ:</w:t>
      </w:r>
    </w:p>
    <w:p w:rsidR="00A53502" w:rsidRPr="00A53502" w:rsidRDefault="00A53502" w:rsidP="00A53502">
      <w:pPr>
        <w:widowControl w:val="0"/>
        <w:autoSpaceDE w:val="0"/>
        <w:autoSpaceDN w:val="0"/>
        <w:spacing w:before="123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- апробация ПМК «Мозайчный Парк»,</w:t>
      </w:r>
    </w:p>
    <w:p w:rsidR="00A53502" w:rsidRPr="00A53502" w:rsidRDefault="00A53502" w:rsidP="002E5749">
      <w:pPr>
        <w:widowControl w:val="0"/>
        <w:autoSpaceDE w:val="0"/>
        <w:autoSpaceDN w:val="0"/>
        <w:spacing w:before="123" w:after="0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- АНО ДПО «НИИ дошкольного образования «Воспитатели России».</w:t>
      </w:r>
    </w:p>
    <w:p w:rsidR="00A53502" w:rsidRPr="00A53502" w:rsidRDefault="00A53502" w:rsidP="00A53502">
      <w:pPr>
        <w:widowControl w:val="0"/>
        <w:autoSpaceDE w:val="0"/>
        <w:autoSpaceDN w:val="0"/>
        <w:spacing w:before="5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3156"/>
        </w:tabs>
        <w:ind w:right="-4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17. Основные</w:t>
      </w:r>
      <w:r w:rsidRPr="00A53502">
        <w:rPr>
          <w:rFonts w:ascii="Times New Roman" w:eastAsia="Calibri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направления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и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ближайшего</w:t>
      </w:r>
      <w:r w:rsidRPr="00A53502">
        <w:rPr>
          <w:rFonts w:ascii="Times New Roman" w:eastAsia="Calibri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развития</w:t>
      </w:r>
      <w:r w:rsidRPr="00A53502">
        <w:rPr>
          <w:rFonts w:ascii="Times New Roman" w:eastAsia="Calibri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ДОУ</w:t>
      </w:r>
    </w:p>
    <w:p w:rsidR="00A53502" w:rsidRPr="00A53502" w:rsidRDefault="00A53502" w:rsidP="00A53502">
      <w:pPr>
        <w:tabs>
          <w:tab w:val="left" w:pos="3156"/>
        </w:tabs>
        <w:ind w:right="-4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502" w:rsidRPr="00A53502" w:rsidRDefault="00A53502" w:rsidP="00A53502">
      <w:pPr>
        <w:widowControl w:val="0"/>
        <w:autoSpaceDE w:val="0"/>
        <w:autoSpaceDN w:val="0"/>
        <w:spacing w:before="148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Цель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A5350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A535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ДОУ: создание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благоприятных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полноценного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детства,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Pr="00A5350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Pr="00A53502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>разно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стороннее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A53502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психических</w:t>
      </w:r>
      <w:r w:rsidRPr="00A53502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индивидуальными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особенностями,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подготовка к жизни в современном обществе, к обучению в школе, обеспечение безопасности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жизнедеятельности дошкольника.</w:t>
      </w:r>
    </w:p>
    <w:p w:rsidR="00A53502" w:rsidRPr="00A53502" w:rsidRDefault="00A53502" w:rsidP="00A53502">
      <w:pPr>
        <w:widowControl w:val="0"/>
        <w:autoSpaceDE w:val="0"/>
        <w:autoSpaceDN w:val="0"/>
        <w:spacing w:before="151" w:after="0" w:line="271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 xml:space="preserve"> результатами работы ДОУ за 2022-2023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для реализации данной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цели в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необходимо решить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A53502" w:rsidRPr="00A53502" w:rsidRDefault="002E5749" w:rsidP="00A53502">
      <w:pPr>
        <w:widowControl w:val="0"/>
        <w:tabs>
          <w:tab w:val="left" w:pos="1679"/>
        </w:tabs>
        <w:autoSpaceDE w:val="0"/>
        <w:autoSpaceDN w:val="0"/>
        <w:spacing w:before="153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Апробировать ФОП ДО  в работе дошкольного образовательного учреждения;</w:t>
      </w:r>
    </w:p>
    <w:p w:rsidR="00A53502" w:rsidRPr="00A53502" w:rsidRDefault="00A53502" w:rsidP="00A53502">
      <w:pPr>
        <w:widowControl w:val="0"/>
        <w:tabs>
          <w:tab w:val="left" w:pos="1620"/>
        </w:tabs>
        <w:autoSpaceDE w:val="0"/>
        <w:autoSpaceDN w:val="0"/>
        <w:spacing w:before="193" w:after="0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2. Усовершенствовать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научно-методическую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кадрами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A5350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самообразования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A5350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49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3. Формировать привычку к здоровому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образу</w:t>
      </w:r>
      <w:r w:rsidRPr="00A5350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жизни у всех участников образов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>ательного процесса;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9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4. Продолжить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A5350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воспитанию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любви</w:t>
      </w:r>
      <w:r w:rsidRPr="00A535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50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>родному</w:t>
      </w:r>
      <w:r w:rsidRPr="00A5350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>краю;</w:t>
      </w:r>
    </w:p>
    <w:p w:rsidR="00A53502" w:rsidRPr="00A53502" w:rsidRDefault="00A53502" w:rsidP="00A53502">
      <w:pPr>
        <w:widowControl w:val="0"/>
        <w:tabs>
          <w:tab w:val="left" w:pos="1619"/>
        </w:tabs>
        <w:autoSpaceDE w:val="0"/>
        <w:autoSpaceDN w:val="0"/>
        <w:spacing w:before="190" w:after="0" w:line="240" w:lineRule="auto"/>
        <w:ind w:right="-40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>5. Продолжить работу по нравственному воспитанию дошкольников, через организацию проектной деятельности.</w:t>
      </w:r>
    </w:p>
    <w:p w:rsidR="00A53502" w:rsidRDefault="00A53502" w:rsidP="00973355">
      <w:pPr>
        <w:widowControl w:val="0"/>
        <w:tabs>
          <w:tab w:val="left" w:pos="1619"/>
        </w:tabs>
        <w:autoSpaceDE w:val="0"/>
        <w:autoSpaceDN w:val="0"/>
        <w:spacing w:before="190" w:after="0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 xml:space="preserve">  Также одним из достижений 202-2023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стало создание на баз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 xml:space="preserve">е ДОУ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службы</w:t>
      </w:r>
      <w:r w:rsidR="002E5749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коррекционной работы в ДОУ с детьми с ОВЗ и детьми, имеющими статус ребёнок – инвалид.</w:t>
      </w:r>
      <w:r w:rsidR="00973355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Координаторами выбраны учитель – логопед Воронова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 Н.А. </w:t>
      </w:r>
      <w:r w:rsidR="00973355">
        <w:rPr>
          <w:rFonts w:ascii="Times New Roman" w:eastAsia="Times New Roman" w:hAnsi="Times New Roman" w:cs="Times New Roman"/>
          <w:sz w:val="28"/>
          <w:szCs w:val="28"/>
        </w:rPr>
        <w:t xml:space="preserve">и воспитатель Климкина О.Ю. Завершается этап оформления нормативной документации, необходимой при реализации данного направления работы, происходит подготовка кадров. </w:t>
      </w:r>
      <w:r w:rsidRPr="00A53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355" w:rsidRPr="00A53502" w:rsidRDefault="00973355" w:rsidP="00973355">
      <w:pPr>
        <w:widowControl w:val="0"/>
        <w:tabs>
          <w:tab w:val="left" w:pos="1619"/>
        </w:tabs>
        <w:autoSpaceDE w:val="0"/>
        <w:autoSpaceDN w:val="0"/>
        <w:spacing w:before="190" w:after="0" w:line="240" w:lineRule="auto"/>
        <w:ind w:right="-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502" w:rsidRPr="00A53502" w:rsidRDefault="00A53502" w:rsidP="00A53502">
      <w:pPr>
        <w:tabs>
          <w:tab w:val="left" w:pos="3156"/>
        </w:tabs>
        <w:ind w:right="-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50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18. Методическая работа и достижения ДОУ за отчётный период  </w:t>
      </w:r>
      <w:r w:rsidRPr="00A53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3502">
        <w:rPr>
          <w:rFonts w:ascii="Times New Roman" w:eastAsia="Calibri" w:hAnsi="Times New Roman" w:cs="Times New Roman"/>
          <w:b/>
          <w:sz w:val="28"/>
          <w:szCs w:val="28"/>
          <w:u w:val="single"/>
        </w:rPr>
        <w:t>(Приложение).</w:t>
      </w:r>
    </w:p>
    <w:p w:rsidR="00574D5E" w:rsidRPr="00A53502" w:rsidRDefault="00574D5E" w:rsidP="00A5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4D5E" w:rsidRPr="00A53502" w:rsidSect="00A53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3D2"/>
    <w:multiLevelType w:val="hybridMultilevel"/>
    <w:tmpl w:val="7D440870"/>
    <w:lvl w:ilvl="0" w:tplc="ED0450B6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04543C">
      <w:numFmt w:val="bullet"/>
      <w:lvlText w:val=""/>
      <w:lvlJc w:val="left"/>
      <w:pPr>
        <w:ind w:left="137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EEF4F4">
      <w:numFmt w:val="bullet"/>
      <w:lvlText w:val="•"/>
      <w:lvlJc w:val="left"/>
      <w:pPr>
        <w:ind w:left="2516" w:hanging="361"/>
      </w:pPr>
      <w:rPr>
        <w:lang w:val="ru-RU" w:eastAsia="en-US" w:bidi="ar-SA"/>
      </w:rPr>
    </w:lvl>
    <w:lvl w:ilvl="3" w:tplc="F4D07B5A">
      <w:numFmt w:val="bullet"/>
      <w:lvlText w:val="•"/>
      <w:lvlJc w:val="left"/>
      <w:pPr>
        <w:ind w:left="3652" w:hanging="361"/>
      </w:pPr>
      <w:rPr>
        <w:lang w:val="ru-RU" w:eastAsia="en-US" w:bidi="ar-SA"/>
      </w:rPr>
    </w:lvl>
    <w:lvl w:ilvl="4" w:tplc="87C4E2B2">
      <w:numFmt w:val="bullet"/>
      <w:lvlText w:val="•"/>
      <w:lvlJc w:val="left"/>
      <w:pPr>
        <w:ind w:left="4788" w:hanging="361"/>
      </w:pPr>
      <w:rPr>
        <w:lang w:val="ru-RU" w:eastAsia="en-US" w:bidi="ar-SA"/>
      </w:rPr>
    </w:lvl>
    <w:lvl w:ilvl="5" w:tplc="857A019E">
      <w:numFmt w:val="bullet"/>
      <w:lvlText w:val="•"/>
      <w:lvlJc w:val="left"/>
      <w:pPr>
        <w:ind w:left="5925" w:hanging="361"/>
      </w:pPr>
      <w:rPr>
        <w:lang w:val="ru-RU" w:eastAsia="en-US" w:bidi="ar-SA"/>
      </w:rPr>
    </w:lvl>
    <w:lvl w:ilvl="6" w:tplc="43B834B2">
      <w:numFmt w:val="bullet"/>
      <w:lvlText w:val="•"/>
      <w:lvlJc w:val="left"/>
      <w:pPr>
        <w:ind w:left="7061" w:hanging="361"/>
      </w:pPr>
      <w:rPr>
        <w:lang w:val="ru-RU" w:eastAsia="en-US" w:bidi="ar-SA"/>
      </w:rPr>
    </w:lvl>
    <w:lvl w:ilvl="7" w:tplc="0CA6B302">
      <w:numFmt w:val="bullet"/>
      <w:lvlText w:val="•"/>
      <w:lvlJc w:val="left"/>
      <w:pPr>
        <w:ind w:left="8197" w:hanging="361"/>
      </w:pPr>
      <w:rPr>
        <w:lang w:val="ru-RU" w:eastAsia="en-US" w:bidi="ar-SA"/>
      </w:rPr>
    </w:lvl>
    <w:lvl w:ilvl="8" w:tplc="DBD4EFCA">
      <w:numFmt w:val="bullet"/>
      <w:lvlText w:val="•"/>
      <w:lvlJc w:val="left"/>
      <w:pPr>
        <w:ind w:left="9333" w:hanging="361"/>
      </w:pPr>
      <w:rPr>
        <w:lang w:val="ru-RU" w:eastAsia="en-US" w:bidi="ar-SA"/>
      </w:rPr>
    </w:lvl>
  </w:abstractNum>
  <w:abstractNum w:abstractNumId="1" w15:restartNumberingAfterBreak="0">
    <w:nsid w:val="147B78A7"/>
    <w:multiLevelType w:val="hybridMultilevel"/>
    <w:tmpl w:val="E80A5C0A"/>
    <w:lvl w:ilvl="0" w:tplc="3F5E78AA">
      <w:numFmt w:val="bullet"/>
      <w:lvlText w:val="·"/>
      <w:lvlJc w:val="left"/>
      <w:pPr>
        <w:ind w:left="1378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9A95D4">
      <w:numFmt w:val="bullet"/>
      <w:lvlText w:val="•"/>
      <w:lvlJc w:val="left"/>
      <w:pPr>
        <w:ind w:left="2402" w:hanging="187"/>
      </w:pPr>
      <w:rPr>
        <w:lang w:val="ru-RU" w:eastAsia="en-US" w:bidi="ar-SA"/>
      </w:rPr>
    </w:lvl>
    <w:lvl w:ilvl="2" w:tplc="5C6875BC">
      <w:numFmt w:val="bullet"/>
      <w:lvlText w:val="•"/>
      <w:lvlJc w:val="left"/>
      <w:pPr>
        <w:ind w:left="3425" w:hanging="187"/>
      </w:pPr>
      <w:rPr>
        <w:lang w:val="ru-RU" w:eastAsia="en-US" w:bidi="ar-SA"/>
      </w:rPr>
    </w:lvl>
    <w:lvl w:ilvl="3" w:tplc="0A3848B0">
      <w:numFmt w:val="bullet"/>
      <w:lvlText w:val="•"/>
      <w:lvlJc w:val="left"/>
      <w:pPr>
        <w:ind w:left="4447" w:hanging="187"/>
      </w:pPr>
      <w:rPr>
        <w:lang w:val="ru-RU" w:eastAsia="en-US" w:bidi="ar-SA"/>
      </w:rPr>
    </w:lvl>
    <w:lvl w:ilvl="4" w:tplc="13B45D8A">
      <w:numFmt w:val="bullet"/>
      <w:lvlText w:val="•"/>
      <w:lvlJc w:val="left"/>
      <w:pPr>
        <w:ind w:left="5470" w:hanging="187"/>
      </w:pPr>
      <w:rPr>
        <w:lang w:val="ru-RU" w:eastAsia="en-US" w:bidi="ar-SA"/>
      </w:rPr>
    </w:lvl>
    <w:lvl w:ilvl="5" w:tplc="D1BEF956">
      <w:numFmt w:val="bullet"/>
      <w:lvlText w:val="•"/>
      <w:lvlJc w:val="left"/>
      <w:pPr>
        <w:ind w:left="6493" w:hanging="187"/>
      </w:pPr>
      <w:rPr>
        <w:lang w:val="ru-RU" w:eastAsia="en-US" w:bidi="ar-SA"/>
      </w:rPr>
    </w:lvl>
    <w:lvl w:ilvl="6" w:tplc="0FFC7DA2">
      <w:numFmt w:val="bullet"/>
      <w:lvlText w:val="•"/>
      <w:lvlJc w:val="left"/>
      <w:pPr>
        <w:ind w:left="7515" w:hanging="187"/>
      </w:pPr>
      <w:rPr>
        <w:lang w:val="ru-RU" w:eastAsia="en-US" w:bidi="ar-SA"/>
      </w:rPr>
    </w:lvl>
    <w:lvl w:ilvl="7" w:tplc="11484624">
      <w:numFmt w:val="bullet"/>
      <w:lvlText w:val="•"/>
      <w:lvlJc w:val="left"/>
      <w:pPr>
        <w:ind w:left="8538" w:hanging="187"/>
      </w:pPr>
      <w:rPr>
        <w:lang w:val="ru-RU" w:eastAsia="en-US" w:bidi="ar-SA"/>
      </w:rPr>
    </w:lvl>
    <w:lvl w:ilvl="8" w:tplc="20D02ACA">
      <w:numFmt w:val="bullet"/>
      <w:lvlText w:val="•"/>
      <w:lvlJc w:val="left"/>
      <w:pPr>
        <w:ind w:left="9561" w:hanging="187"/>
      </w:pPr>
      <w:rPr>
        <w:lang w:val="ru-RU" w:eastAsia="en-US" w:bidi="ar-SA"/>
      </w:rPr>
    </w:lvl>
  </w:abstractNum>
  <w:abstractNum w:abstractNumId="2" w15:restartNumberingAfterBreak="0">
    <w:nsid w:val="5F7D1236"/>
    <w:multiLevelType w:val="hybridMultilevel"/>
    <w:tmpl w:val="9C1C6668"/>
    <w:lvl w:ilvl="0" w:tplc="FF16A2AE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502C96">
      <w:numFmt w:val="bullet"/>
      <w:lvlText w:val="•"/>
      <w:lvlJc w:val="left"/>
      <w:pPr>
        <w:ind w:left="1772" w:hanging="140"/>
      </w:pPr>
      <w:rPr>
        <w:lang w:val="ru-RU" w:eastAsia="en-US" w:bidi="ar-SA"/>
      </w:rPr>
    </w:lvl>
    <w:lvl w:ilvl="2" w:tplc="021E9222">
      <w:numFmt w:val="bullet"/>
      <w:lvlText w:val="•"/>
      <w:lvlJc w:val="left"/>
      <w:pPr>
        <w:ind w:left="2865" w:hanging="140"/>
      </w:pPr>
      <w:rPr>
        <w:lang w:val="ru-RU" w:eastAsia="en-US" w:bidi="ar-SA"/>
      </w:rPr>
    </w:lvl>
    <w:lvl w:ilvl="3" w:tplc="869EC33C">
      <w:numFmt w:val="bullet"/>
      <w:lvlText w:val="•"/>
      <w:lvlJc w:val="left"/>
      <w:pPr>
        <w:ind w:left="3957" w:hanging="140"/>
      </w:pPr>
      <w:rPr>
        <w:lang w:val="ru-RU" w:eastAsia="en-US" w:bidi="ar-SA"/>
      </w:rPr>
    </w:lvl>
    <w:lvl w:ilvl="4" w:tplc="8822E534">
      <w:numFmt w:val="bullet"/>
      <w:lvlText w:val="•"/>
      <w:lvlJc w:val="left"/>
      <w:pPr>
        <w:ind w:left="5050" w:hanging="140"/>
      </w:pPr>
      <w:rPr>
        <w:lang w:val="ru-RU" w:eastAsia="en-US" w:bidi="ar-SA"/>
      </w:rPr>
    </w:lvl>
    <w:lvl w:ilvl="5" w:tplc="7D440E38">
      <w:numFmt w:val="bullet"/>
      <w:lvlText w:val="•"/>
      <w:lvlJc w:val="left"/>
      <w:pPr>
        <w:ind w:left="6143" w:hanging="140"/>
      </w:pPr>
      <w:rPr>
        <w:lang w:val="ru-RU" w:eastAsia="en-US" w:bidi="ar-SA"/>
      </w:rPr>
    </w:lvl>
    <w:lvl w:ilvl="6" w:tplc="B9906D34">
      <w:numFmt w:val="bullet"/>
      <w:lvlText w:val="•"/>
      <w:lvlJc w:val="left"/>
      <w:pPr>
        <w:ind w:left="7235" w:hanging="140"/>
      </w:pPr>
      <w:rPr>
        <w:lang w:val="ru-RU" w:eastAsia="en-US" w:bidi="ar-SA"/>
      </w:rPr>
    </w:lvl>
    <w:lvl w:ilvl="7" w:tplc="C2C45E94">
      <w:numFmt w:val="bullet"/>
      <w:lvlText w:val="•"/>
      <w:lvlJc w:val="left"/>
      <w:pPr>
        <w:ind w:left="8328" w:hanging="140"/>
      </w:pPr>
      <w:rPr>
        <w:lang w:val="ru-RU" w:eastAsia="en-US" w:bidi="ar-SA"/>
      </w:rPr>
    </w:lvl>
    <w:lvl w:ilvl="8" w:tplc="E89AF654">
      <w:numFmt w:val="bullet"/>
      <w:lvlText w:val="•"/>
      <w:lvlJc w:val="left"/>
      <w:pPr>
        <w:ind w:left="9421" w:hanging="140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BA"/>
    <w:rsid w:val="000A7F96"/>
    <w:rsid w:val="00203347"/>
    <w:rsid w:val="0023213E"/>
    <w:rsid w:val="002E5749"/>
    <w:rsid w:val="0032302F"/>
    <w:rsid w:val="00414BBA"/>
    <w:rsid w:val="00574D5E"/>
    <w:rsid w:val="006349E4"/>
    <w:rsid w:val="006868C7"/>
    <w:rsid w:val="006D12BD"/>
    <w:rsid w:val="007C42D8"/>
    <w:rsid w:val="00973355"/>
    <w:rsid w:val="00A53502"/>
    <w:rsid w:val="00BB3324"/>
    <w:rsid w:val="00BC0091"/>
    <w:rsid w:val="00C04784"/>
    <w:rsid w:val="00E1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F0DD"/>
  <w15:docId w15:val="{E43394B8-BE73-4271-A3EE-13C6691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502"/>
  </w:style>
  <w:style w:type="paragraph" w:styleId="a3">
    <w:name w:val="Body Text"/>
    <w:basedOn w:val="a"/>
    <w:link w:val="a4"/>
    <w:uiPriority w:val="1"/>
    <w:unhideWhenUsed/>
    <w:qFormat/>
    <w:rsid w:val="00A53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35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5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50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53502"/>
    <w:pPr>
      <w:widowControl w:val="0"/>
      <w:autoSpaceDE w:val="0"/>
      <w:autoSpaceDN w:val="0"/>
      <w:spacing w:after="0" w:line="240" w:lineRule="auto"/>
      <w:ind w:left="137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535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A53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535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3349</Words>
  <Characters>19094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2023-06-29T12:25:00Z</dcterms:created>
  <dcterms:modified xsi:type="dcterms:W3CDTF">2023-09-13T12:32:00Z</dcterms:modified>
</cp:coreProperties>
</file>